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61C4" w14:textId="77777777" w:rsidR="00CE544A" w:rsidRPr="00C10336" w:rsidRDefault="00CE544A" w:rsidP="00CE544A">
      <w:pPr>
        <w:spacing w:line="360" w:lineRule="auto"/>
        <w:jc w:val="center"/>
        <w:rPr>
          <w:rFonts w:cstheme="minorHAnsi"/>
          <w:b/>
          <w:bCs/>
        </w:rPr>
      </w:pPr>
      <w:r w:rsidRPr="00C10336">
        <w:rPr>
          <w:rFonts w:cstheme="minorHAnsi"/>
          <w:b/>
          <w:bCs/>
        </w:rPr>
        <w:t>KLAUZULA INFORMACYJNA DOTYCZĄCA DANYCH OSOBOWYCH</w:t>
      </w:r>
    </w:p>
    <w:p w14:paraId="68026FF9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1. Składający deklarację oświadcza, że wyraża zgodę na przetwarzanie jego danych osobowych w celu niezbędnym do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realizacji projektu polegającego na budowie przydomowych oczyszczalni ścieków</w:t>
      </w:r>
    </w:p>
    <w:p w14:paraId="408E8025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2. Składający deklarację oświadcza, iż zgodnie z art. 13 Rozporządzenia Parlamentu Europejskiego i Rady (UE)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2016/679 z dnia 27 kwietnia 2016 r. w sprawie ochrony osób fizycznych w związku z przetwarzaniem danych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osobowych i w sprawie swobodnego przepływu takich danych oraz uchylenia dyrektywy 95/46/WE (RODO) został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poinformowany o tym, że:</w:t>
      </w:r>
    </w:p>
    <w:p w14:paraId="35D6D95E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 xml:space="preserve">1) </w:t>
      </w:r>
      <w:r w:rsidRPr="002C69AC">
        <w:rPr>
          <w:rFonts w:cstheme="minorHAnsi"/>
          <w:sz w:val="20"/>
          <w:szCs w:val="20"/>
        </w:rPr>
        <w:t>Administratorem Pani/Pana danych osobowych jest Burmistrz Wojnicza, z siedzibą przy ul. Rynek 1, 32-830 Wojnicz;</w:t>
      </w:r>
    </w:p>
    <w:p w14:paraId="0E5DC165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 xml:space="preserve">2) </w:t>
      </w:r>
      <w:r w:rsidRPr="002C69AC">
        <w:rPr>
          <w:rFonts w:cstheme="minorHAnsi"/>
          <w:sz w:val="20"/>
          <w:szCs w:val="20"/>
        </w:rPr>
        <w:t>Z Inspektorem ochrony danych w Urzędzie Miejskim w Wojniczu można skontaktować się za pośrednictwem poczty elektronicznej na adres rodo@wojnicz.pl;</w:t>
      </w:r>
    </w:p>
    <w:p w14:paraId="3DD0F5CA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3) dane osobowe uczestników projektu będą przetwarzane na podstawie zgody – zgodnie z Rejestrem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 xml:space="preserve">Czynności Przetwarzania Danych obowiązującym w Urzędzie </w:t>
      </w:r>
      <w:r>
        <w:rPr>
          <w:rFonts w:cstheme="minorHAnsi"/>
          <w:sz w:val="20"/>
          <w:szCs w:val="20"/>
        </w:rPr>
        <w:t>Miejskim w Wojniczu</w:t>
      </w:r>
      <w:r w:rsidRPr="00C10336">
        <w:rPr>
          <w:rFonts w:cstheme="minorHAnsi"/>
          <w:sz w:val="20"/>
          <w:szCs w:val="20"/>
        </w:rPr>
        <w:t>;</w:t>
      </w:r>
    </w:p>
    <w:p w14:paraId="147225C5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4) przysługuje mu prawo do wycofania zgody na przetwarzanie danych osobowych, ale cofnięcie zgody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nie wpływa na zgodność z prawem przetwarzania, którego dokonano na podstawie zgody przed jej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wycofaniem;</w:t>
      </w:r>
    </w:p>
    <w:p w14:paraId="7A1FB2CE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5) odbiorcami danych osobowych będą odbiorcy - zgodnie z Rejestrem Czynności Przetwarzania Danych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 xml:space="preserve">obowiązującym w Urzędzie </w:t>
      </w:r>
      <w:r>
        <w:rPr>
          <w:rFonts w:cstheme="minorHAnsi"/>
          <w:sz w:val="20"/>
          <w:szCs w:val="20"/>
        </w:rPr>
        <w:t>Miejskim w Wojniczu</w:t>
      </w:r>
      <w:r w:rsidRPr="00C10336">
        <w:rPr>
          <w:rFonts w:cstheme="minorHAnsi"/>
          <w:sz w:val="20"/>
          <w:szCs w:val="20"/>
        </w:rPr>
        <w:t>.</w:t>
      </w:r>
    </w:p>
    <w:p w14:paraId="2D1B8A8A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6) Dane osobowe przechowywane będą przez okres - zgodnie z Rejestrem Czynności Przetwarzania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 xml:space="preserve">Danych obowiązującym w Urzędzie </w:t>
      </w:r>
      <w:r>
        <w:rPr>
          <w:rFonts w:cstheme="minorHAnsi"/>
          <w:sz w:val="20"/>
          <w:szCs w:val="20"/>
        </w:rPr>
        <w:t>Miejskim w Wojniczu</w:t>
      </w:r>
      <w:r w:rsidRPr="00C10336">
        <w:rPr>
          <w:rFonts w:cstheme="minorHAnsi"/>
          <w:sz w:val="20"/>
          <w:szCs w:val="20"/>
        </w:rPr>
        <w:t>;</w:t>
      </w:r>
    </w:p>
    <w:p w14:paraId="149E93CC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7) posiada prawo do: żądania od administratora dostępu do danych osobowych, prawo do ich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sprostowania, usunięcia lub ograniczenia przetwarzania, prawo do przenoszenia danych i prawo do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cofnięcia zgody;</w:t>
      </w:r>
    </w:p>
    <w:p w14:paraId="2298AD69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8) przysługuje mu prawo wniesienia skargi do organu nadzorczego, tj. Prezesa Urzędu Ochrony Danych;</w:t>
      </w:r>
    </w:p>
    <w:p w14:paraId="564166BE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9) dane osobowe składających deklarację przetwarzane będą na podstawie art. 6 ust. 1 lit. a RODO w celu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niezbędnym do realizacji projektu polegającego na budowie przydomowych oczyszczalni ścieków;</w:t>
      </w:r>
    </w:p>
    <w:p w14:paraId="260F5972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10) podanie danych osobowych składających deklarację jest dobrowolne, jakkolwiek konieczne.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Konsekwencją niepodania danych jest uniemożliwienie realizacji celu dla którego udzielana jest zgoda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 xml:space="preserve">- zgodnie z Rejestrem Czynności Przetwarzania Danych obowiązującym w Urzędzie </w:t>
      </w:r>
      <w:r>
        <w:rPr>
          <w:rFonts w:cstheme="minorHAnsi"/>
          <w:sz w:val="20"/>
          <w:szCs w:val="20"/>
        </w:rPr>
        <w:t>Miejskim w Wojniczu</w:t>
      </w:r>
      <w:r w:rsidRPr="00C10336">
        <w:rPr>
          <w:rFonts w:cstheme="minorHAnsi"/>
          <w:sz w:val="20"/>
          <w:szCs w:val="20"/>
        </w:rPr>
        <w:t>;</w:t>
      </w:r>
    </w:p>
    <w:p w14:paraId="35E73CC3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11) przetwarzanie danych osobowych obejmuje ich zbieranie, utrwalanie, przechowywanie,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opracowywanie. Przetwarzane są dane osobowe obejmujące imię, nazwisko, adres e-mail, adres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zamieszkania, numer telefonu, numer ewidencyjny PESEL;</w:t>
      </w:r>
    </w:p>
    <w:p w14:paraId="0312D039" w14:textId="77777777" w:rsidR="00CE544A" w:rsidRPr="00C10336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12) dane osobowe składających deklarację nie będą poddane zautomatyzowanemu podejmowaniu decyzji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(w tym profilowaniu);</w:t>
      </w:r>
    </w:p>
    <w:p w14:paraId="03CAC3D9" w14:textId="77777777" w:rsidR="00CE544A" w:rsidRDefault="00CE544A" w:rsidP="00CE544A">
      <w:pPr>
        <w:spacing w:line="240" w:lineRule="auto"/>
        <w:rPr>
          <w:rFonts w:cstheme="minorHAnsi"/>
          <w:sz w:val="20"/>
          <w:szCs w:val="20"/>
        </w:rPr>
      </w:pPr>
      <w:r w:rsidRPr="00C10336">
        <w:rPr>
          <w:rFonts w:cstheme="minorHAnsi"/>
          <w:sz w:val="20"/>
          <w:szCs w:val="20"/>
        </w:rPr>
        <w:t>13) dane osobowe składających deklarację nie będą przekazane odbiorcy w państwie trzecim lub</w:t>
      </w:r>
      <w:r>
        <w:rPr>
          <w:rFonts w:cstheme="minorHAnsi"/>
          <w:sz w:val="20"/>
          <w:szCs w:val="20"/>
        </w:rPr>
        <w:t xml:space="preserve"> </w:t>
      </w:r>
      <w:r w:rsidRPr="00C10336">
        <w:rPr>
          <w:rFonts w:cstheme="minorHAnsi"/>
          <w:sz w:val="20"/>
          <w:szCs w:val="20"/>
        </w:rPr>
        <w:t>organizacji międzynarodowej;</w:t>
      </w:r>
    </w:p>
    <w:p w14:paraId="14C80499" w14:textId="77777777" w:rsidR="00CE544A" w:rsidRPr="002C69AC" w:rsidRDefault="00CE544A" w:rsidP="00CE544A">
      <w:pPr>
        <w:spacing w:line="240" w:lineRule="auto"/>
        <w:rPr>
          <w:rFonts w:cstheme="minorHAnsi"/>
          <w:sz w:val="20"/>
          <w:szCs w:val="20"/>
        </w:rPr>
      </w:pPr>
    </w:p>
    <w:p w14:paraId="586524DB" w14:textId="77777777" w:rsidR="00CE544A" w:rsidRPr="00C10336" w:rsidRDefault="00CE544A" w:rsidP="00CE544A">
      <w:pPr>
        <w:spacing w:line="360" w:lineRule="auto"/>
        <w:jc w:val="right"/>
        <w:rPr>
          <w:rFonts w:cstheme="minorHAnsi"/>
        </w:rPr>
      </w:pPr>
      <w:r w:rsidRPr="00C10336">
        <w:rPr>
          <w:rFonts w:cstheme="minorHAnsi"/>
        </w:rPr>
        <w:t>……………………………………………….</w:t>
      </w:r>
    </w:p>
    <w:p w14:paraId="3B43DADC" w14:textId="77777777" w:rsidR="00CE544A" w:rsidRDefault="00CE544A" w:rsidP="00CE544A">
      <w:pPr>
        <w:spacing w:line="360" w:lineRule="auto"/>
        <w:jc w:val="right"/>
        <w:rPr>
          <w:rFonts w:cstheme="minorHAnsi"/>
        </w:rPr>
      </w:pPr>
      <w:r w:rsidRPr="00C10336">
        <w:rPr>
          <w:rFonts w:cstheme="minorHAnsi"/>
        </w:rPr>
        <w:t>(data i czytelny podpis)</w:t>
      </w:r>
    </w:p>
    <w:p w14:paraId="58F3E7FE" w14:textId="77777777" w:rsidR="00AA19F6" w:rsidRDefault="00AA19F6"/>
    <w:sectPr w:rsidR="00AA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4A"/>
    <w:rsid w:val="001570E0"/>
    <w:rsid w:val="00194A81"/>
    <w:rsid w:val="005A62B2"/>
    <w:rsid w:val="0081121A"/>
    <w:rsid w:val="009D05AA"/>
    <w:rsid w:val="00AA19F6"/>
    <w:rsid w:val="00BA35B0"/>
    <w:rsid w:val="00CE544A"/>
    <w:rsid w:val="00D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92DC"/>
  <w15:chartTrackingRefBased/>
  <w15:docId w15:val="{372783E4-2C43-43AF-A801-6D8505EF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44A"/>
  </w:style>
  <w:style w:type="paragraph" w:styleId="Nagwek1">
    <w:name w:val="heading 1"/>
    <w:basedOn w:val="Normalny"/>
    <w:next w:val="Normalny"/>
    <w:link w:val="Nagwek1Znak"/>
    <w:uiPriority w:val="9"/>
    <w:qFormat/>
    <w:rsid w:val="00CE5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4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4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4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4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4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4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4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4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4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4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4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4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4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Michałek</dc:creator>
  <cp:keywords/>
  <dc:description/>
  <cp:lastModifiedBy>Karolina Michałek</cp:lastModifiedBy>
  <cp:revision>1</cp:revision>
  <dcterms:created xsi:type="dcterms:W3CDTF">2025-04-25T13:28:00Z</dcterms:created>
  <dcterms:modified xsi:type="dcterms:W3CDTF">2025-04-25T13:28:00Z</dcterms:modified>
</cp:coreProperties>
</file>