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1925" w14:textId="18FEBB40" w:rsidR="006B37F7" w:rsidRPr="00B87B2A" w:rsidRDefault="006B37F7" w:rsidP="006B37F7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B87B2A">
        <w:rPr>
          <w:rFonts w:ascii="Arial" w:hAnsi="Arial" w:cs="Arial"/>
          <w:color w:val="auto"/>
          <w:sz w:val="22"/>
          <w:szCs w:val="22"/>
        </w:rPr>
        <w:t>Zarządzenie nr</w:t>
      </w:r>
      <w:r>
        <w:rPr>
          <w:rFonts w:ascii="Arial" w:hAnsi="Arial" w:cs="Arial"/>
          <w:color w:val="auto"/>
          <w:sz w:val="22"/>
          <w:szCs w:val="22"/>
        </w:rPr>
        <w:t xml:space="preserve"> 285</w:t>
      </w:r>
      <w:r w:rsidRPr="00B87B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2024</w:t>
      </w:r>
    </w:p>
    <w:p w14:paraId="3D138F56" w14:textId="77777777" w:rsidR="006B37F7" w:rsidRPr="00B87B2A" w:rsidRDefault="006B37F7" w:rsidP="006B37F7">
      <w:pPr>
        <w:pStyle w:val="Nagwek4"/>
        <w:tabs>
          <w:tab w:val="center" w:pos="4536"/>
          <w:tab w:val="left" w:pos="6159"/>
          <w:tab w:val="left" w:pos="649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87B2A">
        <w:rPr>
          <w:rFonts w:ascii="Arial" w:hAnsi="Arial" w:cs="Arial"/>
          <w:sz w:val="22"/>
          <w:szCs w:val="22"/>
        </w:rPr>
        <w:t>Burmistrza Wojnicza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6EA97D" w14:textId="77777777" w:rsidR="006B37F7" w:rsidRPr="00B87B2A" w:rsidRDefault="006B37F7" w:rsidP="006B37F7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7B2A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30 października 2024 r.</w:t>
      </w:r>
    </w:p>
    <w:p w14:paraId="5A68F2AE" w14:textId="77777777" w:rsidR="006B37F7" w:rsidRPr="00B87B2A" w:rsidRDefault="006B37F7" w:rsidP="006B37F7">
      <w:pPr>
        <w:spacing w:line="360" w:lineRule="auto"/>
        <w:rPr>
          <w:rFonts w:ascii="Arial" w:hAnsi="Arial" w:cs="Arial"/>
        </w:rPr>
      </w:pPr>
    </w:p>
    <w:p w14:paraId="0732E7FD" w14:textId="77777777" w:rsidR="006B37F7" w:rsidRPr="00B87B2A" w:rsidRDefault="006B37F7" w:rsidP="006B37F7">
      <w:pPr>
        <w:shd w:val="clear" w:color="auto" w:fill="FFFFFF"/>
        <w:spacing w:line="360" w:lineRule="auto"/>
        <w:rPr>
          <w:rFonts w:ascii="Arial" w:hAnsi="Arial" w:cs="Arial"/>
          <w:b/>
          <w:color w:val="000000"/>
        </w:rPr>
      </w:pPr>
      <w:r w:rsidRPr="00B87B2A">
        <w:rPr>
          <w:rFonts w:ascii="Arial" w:hAnsi="Arial" w:cs="Arial"/>
          <w:b/>
          <w:color w:val="000000"/>
        </w:rPr>
        <w:t xml:space="preserve">w sprawie ogłoszenia otwartego konkursu ofert na realizację </w:t>
      </w:r>
      <w:r>
        <w:rPr>
          <w:rFonts w:ascii="Arial" w:hAnsi="Arial" w:cs="Arial"/>
          <w:b/>
          <w:color w:val="000000"/>
        </w:rPr>
        <w:t>zadań publicznych Gminy Wojnicz w dziedzinie integracji i aktywizacji osób starszych w 2024</w:t>
      </w:r>
      <w:r w:rsidRPr="00B87B2A">
        <w:rPr>
          <w:rFonts w:ascii="Arial" w:hAnsi="Arial" w:cs="Arial"/>
          <w:b/>
          <w:color w:val="000000"/>
        </w:rPr>
        <w:t xml:space="preserve"> roku.</w:t>
      </w:r>
    </w:p>
    <w:p w14:paraId="46FA822B" w14:textId="77777777" w:rsidR="006B37F7" w:rsidRPr="00B87B2A" w:rsidRDefault="006B37F7" w:rsidP="006B37F7">
      <w:pPr>
        <w:spacing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Na podstawie art. 30 ustawy z dnia 8 marca 1990 roku o samorządzie gminnym (</w:t>
      </w:r>
      <w:r>
        <w:rPr>
          <w:rFonts w:ascii="Arial" w:hAnsi="Arial" w:cs="Arial"/>
        </w:rPr>
        <w:t xml:space="preserve">Dz. U. </w:t>
      </w:r>
      <w:r>
        <w:rPr>
          <w:rFonts w:ascii="Arial" w:hAnsi="Arial" w:cs="Arial"/>
        </w:rPr>
        <w:br/>
        <w:t>z 2024 r., poz. 1465</w:t>
      </w:r>
      <w:r w:rsidRPr="00B87B2A">
        <w:rPr>
          <w:rFonts w:ascii="Arial" w:hAnsi="Arial" w:cs="Arial"/>
        </w:rPr>
        <w:t>)</w:t>
      </w:r>
      <w:r w:rsidRPr="00B87B2A">
        <w:rPr>
          <w:rStyle w:val="Odwoanieprzypisudolnego"/>
          <w:rFonts w:ascii="Arial" w:hAnsi="Arial" w:cs="Arial"/>
        </w:rPr>
        <w:t xml:space="preserve"> </w:t>
      </w:r>
      <w:r w:rsidRPr="00B87B2A">
        <w:rPr>
          <w:rFonts w:ascii="Arial" w:hAnsi="Arial" w:cs="Arial"/>
        </w:rPr>
        <w:t xml:space="preserve"> oraz art. 5 ust. 2 pkt. 1 i ust. 4 oraz art. 13 ust. 1 i 2 ustawy </w:t>
      </w:r>
      <w:r>
        <w:rPr>
          <w:rFonts w:ascii="Arial" w:hAnsi="Arial" w:cs="Arial"/>
        </w:rPr>
        <w:br/>
      </w:r>
      <w:r w:rsidRPr="00B87B2A">
        <w:rPr>
          <w:rFonts w:ascii="Arial" w:hAnsi="Arial" w:cs="Arial"/>
        </w:rPr>
        <w:t xml:space="preserve">z dnia 24 kwietnia 2003 roku o działalności pożytku publicznego i o wolontariacie (Dz. U. </w:t>
      </w:r>
      <w:r>
        <w:rPr>
          <w:rFonts w:ascii="Arial" w:hAnsi="Arial" w:cs="Arial"/>
        </w:rPr>
        <w:br/>
        <w:t>z 2023 r. poz. 1491</w:t>
      </w:r>
      <w:r w:rsidRPr="00B87B2A">
        <w:rPr>
          <w:rFonts w:ascii="Arial" w:hAnsi="Arial" w:cs="Arial"/>
        </w:rPr>
        <w:t xml:space="preserve">.), w związku z Uchwałą </w:t>
      </w:r>
      <w:r w:rsidRPr="00B95338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 xml:space="preserve">LIII/566/2023 </w:t>
      </w:r>
      <w:r w:rsidRPr="00B95338">
        <w:rPr>
          <w:rFonts w:ascii="Arial" w:hAnsi="Arial" w:cs="Arial"/>
        </w:rPr>
        <w:t xml:space="preserve">Rady Miejskiej </w:t>
      </w:r>
      <w:r w:rsidRPr="00B95338">
        <w:rPr>
          <w:rFonts w:ascii="Arial" w:hAnsi="Arial" w:cs="Arial"/>
        </w:rPr>
        <w:br/>
        <w:t xml:space="preserve">w Wojniczu z dnia </w:t>
      </w:r>
      <w:r>
        <w:rPr>
          <w:rFonts w:ascii="Arial" w:hAnsi="Arial" w:cs="Arial"/>
        </w:rPr>
        <w:t>29</w:t>
      </w:r>
      <w:r w:rsidRPr="00B95338">
        <w:rPr>
          <w:rFonts w:ascii="Arial" w:hAnsi="Arial" w:cs="Arial"/>
        </w:rPr>
        <w:t xml:space="preserve"> listopada 202</w:t>
      </w:r>
      <w:r>
        <w:rPr>
          <w:rFonts w:ascii="Arial" w:hAnsi="Arial" w:cs="Arial"/>
        </w:rPr>
        <w:t>3</w:t>
      </w:r>
      <w:r w:rsidRPr="00B95338">
        <w:rPr>
          <w:rFonts w:ascii="Arial" w:hAnsi="Arial" w:cs="Arial"/>
        </w:rPr>
        <w:t xml:space="preserve"> r.</w:t>
      </w:r>
      <w:r w:rsidRPr="00E52E3F">
        <w:rPr>
          <w:rFonts w:ascii="Arial" w:hAnsi="Arial" w:cs="Arial"/>
          <w:color w:val="FF0000"/>
        </w:rPr>
        <w:t xml:space="preserve"> </w:t>
      </w:r>
      <w:r w:rsidRPr="00B87B2A">
        <w:rPr>
          <w:rFonts w:ascii="Arial" w:hAnsi="Arial" w:cs="Arial"/>
        </w:rPr>
        <w:t>w sprawie przyjęcia „</w:t>
      </w:r>
      <w:r w:rsidRPr="00212C17">
        <w:rPr>
          <w:rFonts w:ascii="Arial" w:hAnsi="Arial" w:cs="Arial"/>
        </w:rPr>
        <w:t xml:space="preserve">Programu współpracy Gminy Wojnicz z organizacjami </w:t>
      </w:r>
      <w:r>
        <w:rPr>
          <w:rFonts w:ascii="Arial" w:hAnsi="Arial" w:cs="Arial"/>
        </w:rPr>
        <w:t>pozarządowymi oraz podmiotami, o których mowa w art.3 ust.3 ustawy z dnia 24 kwietnia 2003 r. o działalności pożytku publicznego i o wolontariacie na 2024 rok</w:t>
      </w:r>
      <w:r w:rsidRPr="00B87B2A">
        <w:rPr>
          <w:rFonts w:ascii="Arial" w:hAnsi="Arial" w:cs="Arial"/>
        </w:rPr>
        <w:t>” – Burmistrz Wojnicza zarządza, co następuje:</w:t>
      </w:r>
    </w:p>
    <w:p w14:paraId="13607A60" w14:textId="77777777" w:rsidR="006B37F7" w:rsidRPr="00B87B2A" w:rsidRDefault="006B37F7" w:rsidP="006B37F7">
      <w:pPr>
        <w:spacing w:after="0" w:line="360" w:lineRule="auto"/>
        <w:ind w:firstLine="180"/>
        <w:jc w:val="center"/>
        <w:rPr>
          <w:rFonts w:ascii="Arial" w:hAnsi="Arial" w:cs="Arial"/>
        </w:rPr>
      </w:pPr>
      <w:r w:rsidRPr="00B87B2A">
        <w:rPr>
          <w:rFonts w:ascii="Arial" w:hAnsi="Arial" w:cs="Arial"/>
          <w:b/>
        </w:rPr>
        <w:t>§ 1.</w:t>
      </w:r>
    </w:p>
    <w:p w14:paraId="774364AD" w14:textId="77777777" w:rsidR="006B37F7" w:rsidRPr="00B87B2A" w:rsidRDefault="006B37F7" w:rsidP="006B37F7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Ogłasza się otwarty konkurs ofert na realizację zadań publicznych </w:t>
      </w:r>
      <w:r>
        <w:rPr>
          <w:rFonts w:ascii="Arial" w:hAnsi="Arial" w:cs="Arial"/>
        </w:rPr>
        <w:t xml:space="preserve">Gminy Wojnicz </w:t>
      </w:r>
      <w:r>
        <w:rPr>
          <w:rFonts w:ascii="Arial" w:hAnsi="Arial" w:cs="Arial"/>
        </w:rPr>
        <w:br/>
        <w:t>w dziedzinie integracji i aktywizacji osób starszych w 2024</w:t>
      </w:r>
      <w:r w:rsidRPr="00B87B2A">
        <w:rPr>
          <w:rFonts w:ascii="Arial" w:hAnsi="Arial" w:cs="Arial"/>
        </w:rPr>
        <w:t xml:space="preserve"> roku.</w:t>
      </w:r>
    </w:p>
    <w:p w14:paraId="6F7A3CB4" w14:textId="77777777" w:rsidR="006B37F7" w:rsidRPr="00B87B2A" w:rsidRDefault="006B37F7" w:rsidP="006B37F7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Zadania, o których mowa w ust. 1 mieszczą się w zakresie priorytetowych zadań publicznych obszarów współpracy wskazanych w </w:t>
      </w:r>
      <w:r>
        <w:rPr>
          <w:rFonts w:ascii="Arial" w:hAnsi="Arial" w:cs="Arial"/>
        </w:rPr>
        <w:t>Rozdziale V §7</w:t>
      </w:r>
      <w:r w:rsidRPr="00B87B2A">
        <w:rPr>
          <w:rFonts w:ascii="Arial" w:hAnsi="Arial" w:cs="Arial"/>
        </w:rPr>
        <w:t xml:space="preserve"> „</w:t>
      </w:r>
      <w:r w:rsidRPr="00212C17">
        <w:rPr>
          <w:rFonts w:ascii="Arial" w:hAnsi="Arial" w:cs="Arial"/>
        </w:rPr>
        <w:t xml:space="preserve">Programu współpracy Gminy Wojnicz z organizacjami </w:t>
      </w:r>
      <w:r>
        <w:rPr>
          <w:rFonts w:ascii="Arial" w:hAnsi="Arial" w:cs="Arial"/>
        </w:rPr>
        <w:t xml:space="preserve">pozarządowymi oraz podmiotami, </w:t>
      </w:r>
      <w:r>
        <w:rPr>
          <w:rFonts w:ascii="Arial" w:hAnsi="Arial" w:cs="Arial"/>
        </w:rPr>
        <w:br/>
        <w:t>o których mowa w art.3 ust.3 ustawy z dnia 24 kwietnia 2003 r. o działalności pożytku publicznego i o wolontariacie na 2024 rok</w:t>
      </w:r>
      <w:r w:rsidRPr="00B87B2A">
        <w:rPr>
          <w:rFonts w:ascii="Arial" w:hAnsi="Arial" w:cs="Arial"/>
        </w:rPr>
        <w:t>”.</w:t>
      </w:r>
    </w:p>
    <w:p w14:paraId="3F77A8F8" w14:textId="77777777" w:rsidR="006B37F7" w:rsidRPr="00B87B2A" w:rsidRDefault="006B37F7" w:rsidP="006B37F7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>Treść ogłoszenia o otwartym konkursie ofert stanowi Załącznik do niniejszego Zarządzenia.</w:t>
      </w:r>
    </w:p>
    <w:p w14:paraId="6C9A1B5E" w14:textId="77777777" w:rsidR="006B37F7" w:rsidRPr="00B87B2A" w:rsidRDefault="006B37F7" w:rsidP="006B37F7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2.</w:t>
      </w:r>
    </w:p>
    <w:p w14:paraId="6F18C6DA" w14:textId="77777777" w:rsidR="006B37F7" w:rsidRPr="00B87B2A" w:rsidRDefault="006B37F7" w:rsidP="006B37F7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Zarządzenie wymaga ogłoszenia w Biuletynie Informacji Publicznej, na tablicy ogłosze</w:t>
      </w:r>
      <w:r>
        <w:rPr>
          <w:rFonts w:ascii="Arial" w:hAnsi="Arial" w:cs="Arial"/>
        </w:rPr>
        <w:t xml:space="preserve">ń Urzędu Miejskiego w Wojniczu oraz </w:t>
      </w:r>
      <w:r w:rsidRPr="00B87B2A">
        <w:rPr>
          <w:rFonts w:ascii="Arial" w:hAnsi="Arial" w:cs="Arial"/>
        </w:rPr>
        <w:t xml:space="preserve">na stronie internetowej </w:t>
      </w:r>
      <w:hyperlink w:history="1">
        <w:r w:rsidRPr="00B87B2A">
          <w:rPr>
            <w:rStyle w:val="Hipercze"/>
            <w:rFonts w:ascii="Arial" w:hAnsi="Arial" w:cs="Arial"/>
          </w:rPr>
          <w:t xml:space="preserve">www.wojnicz.pl.  </w:t>
        </w:r>
      </w:hyperlink>
    </w:p>
    <w:p w14:paraId="24919401" w14:textId="77777777" w:rsidR="006B37F7" w:rsidRPr="00B87B2A" w:rsidRDefault="006B37F7" w:rsidP="006B37F7">
      <w:pPr>
        <w:spacing w:after="0" w:line="360" w:lineRule="auto"/>
        <w:jc w:val="both"/>
        <w:rPr>
          <w:rFonts w:ascii="Arial" w:hAnsi="Arial" w:cs="Arial"/>
        </w:rPr>
      </w:pPr>
    </w:p>
    <w:p w14:paraId="7FE7B91C" w14:textId="77777777" w:rsidR="006B37F7" w:rsidRPr="00B87B2A" w:rsidRDefault="006B37F7" w:rsidP="006B37F7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3.</w:t>
      </w:r>
    </w:p>
    <w:p w14:paraId="77B563B3" w14:textId="77777777" w:rsidR="006B37F7" w:rsidRPr="00B87B2A" w:rsidRDefault="006B37F7" w:rsidP="006B37F7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Wykonanie Zarządzenia powierza się pracownikowi ds. organizacji pozarządowych.</w:t>
      </w:r>
    </w:p>
    <w:p w14:paraId="04BEC60A" w14:textId="77777777" w:rsidR="006B37F7" w:rsidRPr="00B87B2A" w:rsidRDefault="006B37F7" w:rsidP="006B37F7">
      <w:pPr>
        <w:spacing w:after="0" w:line="360" w:lineRule="auto"/>
        <w:jc w:val="both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 </w:t>
      </w:r>
    </w:p>
    <w:p w14:paraId="25C0126D" w14:textId="77777777" w:rsidR="006B37F7" w:rsidRPr="00B87B2A" w:rsidRDefault="006B37F7" w:rsidP="006B37F7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4.</w:t>
      </w:r>
    </w:p>
    <w:p w14:paraId="548F9A31" w14:textId="77777777" w:rsidR="006B37F7" w:rsidRPr="00B87B2A" w:rsidRDefault="006B37F7" w:rsidP="006B37F7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Zarządzenie wch</w:t>
      </w:r>
      <w:r>
        <w:rPr>
          <w:rFonts w:ascii="Arial" w:hAnsi="Arial" w:cs="Arial"/>
        </w:rPr>
        <w:t>odzi w życie z dniem podpisania.</w:t>
      </w:r>
    </w:p>
    <w:p w14:paraId="241B254A" w14:textId="77777777" w:rsidR="006B37F7" w:rsidRPr="00B87B2A" w:rsidRDefault="006B37F7" w:rsidP="006B37F7">
      <w:pPr>
        <w:spacing w:line="360" w:lineRule="auto"/>
        <w:rPr>
          <w:rFonts w:ascii="Arial" w:hAnsi="Arial" w:cs="Arial"/>
        </w:rPr>
      </w:pPr>
    </w:p>
    <w:p w14:paraId="718F3FCB" w14:textId="40725968" w:rsidR="00AA19F6" w:rsidRDefault="00AA19F6"/>
    <w:p w14:paraId="5FF396C1" w14:textId="77777777" w:rsidR="006B37F7" w:rsidRPr="0081049B" w:rsidRDefault="006B37F7" w:rsidP="006B37F7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lastRenderedPageBreak/>
        <w:t xml:space="preserve">Załącznik </w:t>
      </w:r>
    </w:p>
    <w:p w14:paraId="1EEB5317" w14:textId="77777777" w:rsidR="006B37F7" w:rsidRPr="0081049B" w:rsidRDefault="006B37F7" w:rsidP="006B37F7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</w:t>
      </w:r>
      <w:r w:rsidRPr="0081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285/</w:t>
      </w:r>
      <w:r>
        <w:rPr>
          <w:rFonts w:ascii="Arial" w:hAnsi="Arial" w:cs="Arial"/>
          <w:color w:val="000000" w:themeColor="text1"/>
          <w:sz w:val="16"/>
          <w:szCs w:val="16"/>
        </w:rPr>
        <w:t>2024</w:t>
      </w:r>
    </w:p>
    <w:p w14:paraId="44DF5F30" w14:textId="77777777" w:rsidR="006B37F7" w:rsidRPr="0081049B" w:rsidRDefault="006B37F7" w:rsidP="006B37F7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Burmistrza Wojnicza </w:t>
      </w:r>
    </w:p>
    <w:p w14:paraId="4853995E" w14:textId="77777777" w:rsidR="006B37F7" w:rsidRPr="0081049B" w:rsidRDefault="006B37F7" w:rsidP="006B37F7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30 października 2024</w:t>
      </w:r>
      <w:r w:rsidRPr="0081049B">
        <w:rPr>
          <w:rFonts w:ascii="Arial" w:hAnsi="Arial" w:cs="Arial"/>
          <w:sz w:val="16"/>
          <w:szCs w:val="16"/>
        </w:rPr>
        <w:t xml:space="preserve"> r. </w:t>
      </w:r>
    </w:p>
    <w:p w14:paraId="4A2F7853" w14:textId="77777777" w:rsidR="006B37F7" w:rsidRDefault="006B37F7" w:rsidP="006B37F7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27E571" w14:textId="77777777" w:rsidR="006B37F7" w:rsidRPr="0081049B" w:rsidRDefault="006B37F7" w:rsidP="006B37F7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799D900" w14:textId="77777777" w:rsidR="006B37F7" w:rsidRPr="0081049B" w:rsidRDefault="006B37F7" w:rsidP="006B37F7">
      <w:pPr>
        <w:pStyle w:val="Tekstpodstawowy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>OGŁOSZENIE</w:t>
      </w:r>
    </w:p>
    <w:p w14:paraId="34268A46" w14:textId="77777777" w:rsidR="006B37F7" w:rsidRPr="0081049B" w:rsidRDefault="006B37F7" w:rsidP="006B37F7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5937EE3" w14:textId="77777777" w:rsidR="006B37F7" w:rsidRPr="0081049B" w:rsidRDefault="006B37F7" w:rsidP="006B37F7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Burmistrz Wojnicza ogłasza otwarty konkurs ofert na realizację zadań publicznych</w:t>
      </w:r>
      <w:r>
        <w:rPr>
          <w:rFonts w:ascii="Arial" w:hAnsi="Arial" w:cs="Arial"/>
          <w:b/>
        </w:rPr>
        <w:t xml:space="preserve"> Gminy Wojnicz </w:t>
      </w:r>
      <w:r w:rsidRPr="0081049B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dziedzinie integracji i aktywizacji osób starszych w 2024</w:t>
      </w:r>
      <w:r w:rsidRPr="0081049B">
        <w:rPr>
          <w:rFonts w:ascii="Arial" w:hAnsi="Arial" w:cs="Arial"/>
          <w:b/>
        </w:rPr>
        <w:t xml:space="preserve"> roku.</w:t>
      </w:r>
    </w:p>
    <w:p w14:paraId="4677B40A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</w:rPr>
      </w:pPr>
    </w:p>
    <w:p w14:paraId="7942BAD9" w14:textId="77777777" w:rsidR="006B37F7" w:rsidRPr="0081049B" w:rsidRDefault="006B37F7" w:rsidP="006B37F7">
      <w:pPr>
        <w:spacing w:line="360" w:lineRule="auto"/>
        <w:jc w:val="center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Zlecenie realizacji zadań nastąpi w formie </w:t>
      </w:r>
      <w:r>
        <w:rPr>
          <w:rFonts w:ascii="Arial" w:hAnsi="Arial" w:cs="Arial"/>
        </w:rPr>
        <w:t xml:space="preserve">wsparcia </w:t>
      </w:r>
      <w:r w:rsidRPr="0081049B">
        <w:rPr>
          <w:rFonts w:ascii="Arial" w:hAnsi="Arial" w:cs="Arial"/>
        </w:rPr>
        <w:t>wykonywanych zadań poprzez udzielenie dotacji.</w:t>
      </w:r>
    </w:p>
    <w:p w14:paraId="10070129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  <w:b/>
        </w:rPr>
      </w:pPr>
    </w:p>
    <w:p w14:paraId="77C42BC7" w14:textId="77777777" w:rsidR="006B37F7" w:rsidRPr="0081049B" w:rsidRDefault="006B37F7" w:rsidP="006B37F7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Dział I</w:t>
      </w:r>
    </w:p>
    <w:p w14:paraId="3BD05FBD" w14:textId="77777777" w:rsidR="006B37F7" w:rsidRPr="0081049B" w:rsidRDefault="006B37F7" w:rsidP="006B37F7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RODZAJ ZADANIA I WYSOKOŚĆ ŚRODKÓW PUBLICZNYCH</w:t>
      </w:r>
    </w:p>
    <w:p w14:paraId="43F5A59C" w14:textId="77777777" w:rsidR="006B37F7" w:rsidRPr="0081049B" w:rsidRDefault="006B37F7" w:rsidP="006B37F7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PRZEZNACZONYCH NA REALIZACJĘ ZADANIA</w:t>
      </w:r>
    </w:p>
    <w:p w14:paraId="41DF243E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87E3ECF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</w:t>
      </w:r>
    </w:p>
    <w:p w14:paraId="0E3C4E57" w14:textId="77777777" w:rsidR="006B37F7" w:rsidRPr="0081049B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  <w:b/>
        </w:rPr>
        <w:t xml:space="preserve">Konkurs ofert ma na celu wyłonienie ofert i zlecenie podmiotom </w:t>
      </w:r>
      <w:r w:rsidRPr="0081049B">
        <w:rPr>
          <w:rFonts w:ascii="Arial" w:hAnsi="Arial" w:cs="Arial"/>
        </w:rPr>
        <w:t xml:space="preserve">prowadzącym działalność pożytku publicznego realizację zadań publicznych </w:t>
      </w:r>
      <w:r>
        <w:rPr>
          <w:rFonts w:ascii="Arial" w:hAnsi="Arial" w:cs="Arial"/>
        </w:rPr>
        <w:t>G</w:t>
      </w:r>
      <w:r w:rsidRPr="0081049B">
        <w:rPr>
          <w:rFonts w:ascii="Arial" w:hAnsi="Arial" w:cs="Arial"/>
        </w:rPr>
        <w:t xml:space="preserve">miny Wojnicz w dziedzinie </w:t>
      </w:r>
      <w:r>
        <w:rPr>
          <w:rFonts w:ascii="Arial" w:hAnsi="Arial" w:cs="Arial"/>
        </w:rPr>
        <w:t>integracji i aktywizacji osób starszych</w:t>
      </w:r>
      <w:r w:rsidRPr="0081049B">
        <w:rPr>
          <w:rFonts w:ascii="Arial" w:hAnsi="Arial" w:cs="Arial"/>
        </w:rPr>
        <w:t>, odpowiadającą celom „</w:t>
      </w:r>
      <w:r w:rsidRPr="00510BF8">
        <w:rPr>
          <w:rFonts w:ascii="Arial" w:hAnsi="Arial" w:cs="Arial"/>
        </w:rPr>
        <w:t xml:space="preserve">Programu współpracy Gminy Wojnicz z organizacjami </w:t>
      </w:r>
      <w:r>
        <w:rPr>
          <w:rFonts w:ascii="Arial" w:hAnsi="Arial" w:cs="Arial"/>
        </w:rPr>
        <w:t xml:space="preserve">pozarządowymi </w:t>
      </w:r>
      <w:r w:rsidRPr="00510BF8">
        <w:rPr>
          <w:rFonts w:ascii="Arial" w:hAnsi="Arial" w:cs="Arial"/>
        </w:rPr>
        <w:t>oraz podmiotami, o których mowa w art.3 ust.3 ustawy z dnia 24 kwietnia 2003 r. o działalności pożytku publi</w:t>
      </w:r>
      <w:r>
        <w:rPr>
          <w:rFonts w:ascii="Arial" w:hAnsi="Arial" w:cs="Arial"/>
        </w:rPr>
        <w:t>cznego i o wolontariacie na 2024</w:t>
      </w:r>
      <w:r w:rsidRPr="00510BF8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>”</w:t>
      </w:r>
      <w:r w:rsidRPr="0081049B">
        <w:rPr>
          <w:rFonts w:ascii="Arial" w:hAnsi="Arial" w:cs="Arial"/>
        </w:rPr>
        <w:t>.</w:t>
      </w:r>
    </w:p>
    <w:p w14:paraId="3A96097E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28F6EEDB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2</w:t>
      </w:r>
    </w:p>
    <w:p w14:paraId="2436175C" w14:textId="77777777" w:rsidR="006B37F7" w:rsidRPr="0081049B" w:rsidRDefault="006B37F7" w:rsidP="006B37F7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Realizacja zadań publicznych nastąpi poprzez zlecanie następujących rodzajów zadań</w:t>
      </w:r>
      <w:r>
        <w:rPr>
          <w:rFonts w:ascii="Arial" w:hAnsi="Arial" w:cs="Arial"/>
        </w:rPr>
        <w:t>:</w:t>
      </w:r>
    </w:p>
    <w:tbl>
      <w:tblPr>
        <w:tblW w:w="100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999"/>
        <w:gridCol w:w="2065"/>
      </w:tblGrid>
      <w:tr w:rsidR="006B37F7" w:rsidRPr="0081049B" w14:paraId="6A73976B" w14:textId="77777777" w:rsidTr="009A532A">
        <w:trPr>
          <w:jc w:val="center"/>
        </w:trPr>
        <w:tc>
          <w:tcPr>
            <w:tcW w:w="7999" w:type="dxa"/>
            <w:vAlign w:val="center"/>
          </w:tcPr>
          <w:p w14:paraId="4A2AE90E" w14:textId="77777777" w:rsidR="006B37F7" w:rsidRPr="0081049B" w:rsidRDefault="006B37F7" w:rsidP="009A53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049B">
              <w:rPr>
                <w:rFonts w:ascii="Arial" w:hAnsi="Arial" w:cs="Arial"/>
                <w:b/>
              </w:rPr>
              <w:lastRenderedPageBreak/>
              <w:t xml:space="preserve">Rodzaj zadania </w:t>
            </w:r>
          </w:p>
        </w:tc>
        <w:tc>
          <w:tcPr>
            <w:tcW w:w="2065" w:type="dxa"/>
            <w:vAlign w:val="center"/>
          </w:tcPr>
          <w:p w14:paraId="6B3BA69C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049B">
              <w:rPr>
                <w:rFonts w:ascii="Arial" w:hAnsi="Arial" w:cs="Arial"/>
                <w:b/>
              </w:rPr>
              <w:t>Wysokość środków (zł)</w:t>
            </w:r>
          </w:p>
        </w:tc>
      </w:tr>
      <w:tr w:rsidR="006B37F7" w:rsidRPr="0081049B" w14:paraId="41ED6A71" w14:textId="77777777" w:rsidTr="009A532A">
        <w:trPr>
          <w:trHeight w:val="255"/>
          <w:jc w:val="center"/>
        </w:trPr>
        <w:tc>
          <w:tcPr>
            <w:tcW w:w="7999" w:type="dxa"/>
          </w:tcPr>
          <w:p w14:paraId="6F84E1AC" w14:textId="77777777" w:rsidR="006B37F7" w:rsidRPr="00D4572A" w:rsidRDefault="006B37F7" w:rsidP="009A532A">
            <w:pPr>
              <w:shd w:val="clear" w:color="auto" w:fill="FFFFFF"/>
              <w:spacing w:line="360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Integracja i aktywizacja osób starszych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7D282B6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Pr="0081049B">
              <w:rPr>
                <w:rFonts w:ascii="Arial" w:hAnsi="Arial" w:cs="Arial"/>
                <w:b/>
              </w:rPr>
              <w:t> 000,00</w:t>
            </w:r>
          </w:p>
        </w:tc>
      </w:tr>
    </w:tbl>
    <w:p w14:paraId="4C194139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FE80F2E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49B51FF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5A567E5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58FA83D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3360327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A23C496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9398B08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F9771E4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3A40">
        <w:rPr>
          <w:rFonts w:ascii="Arial" w:hAnsi="Arial" w:cs="Arial"/>
        </w:rPr>
        <w:t xml:space="preserve">Realizacja zadania, o którym mowa w § </w:t>
      </w:r>
      <w:r>
        <w:rPr>
          <w:rFonts w:ascii="Arial" w:hAnsi="Arial" w:cs="Arial"/>
        </w:rPr>
        <w:t>2</w:t>
      </w:r>
      <w:r w:rsidRPr="00FE3A40">
        <w:rPr>
          <w:rFonts w:ascii="Arial" w:hAnsi="Arial" w:cs="Arial"/>
        </w:rPr>
        <w:t xml:space="preserve"> powinna spełniać następujące warunki </w:t>
      </w:r>
      <w:r>
        <w:rPr>
          <w:rFonts w:ascii="Arial" w:hAnsi="Arial" w:cs="Arial"/>
        </w:rPr>
        <w:br/>
      </w:r>
      <w:r w:rsidRPr="00FE3A40">
        <w:rPr>
          <w:rFonts w:ascii="Arial" w:hAnsi="Arial" w:cs="Arial"/>
        </w:rPr>
        <w:t>i wymogi:</w:t>
      </w:r>
    </w:p>
    <w:p w14:paraId="6FF93CAC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1) grupę docelową zadania stanowić będą osoby niesamodzielne w wieku 60+, nieaktywne</w:t>
      </w:r>
    </w:p>
    <w:p w14:paraId="479994A2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zawodowo, które ze względu na wiek, zły stan zdrowia, niepełnosprawność wymagają</w:t>
      </w:r>
    </w:p>
    <w:p w14:paraId="69E7F852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opieki lub wsparcia w związku z niemożnością samodzielnego wykonywania co najmniej</w:t>
      </w:r>
    </w:p>
    <w:p w14:paraId="032E4A18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jednej z podstawowych czynności dnia codziennego, będące mieszkańcami gminy</w:t>
      </w:r>
    </w:p>
    <w:p w14:paraId="21DD2834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Wojnicz</w:t>
      </w:r>
      <w:r w:rsidRPr="00FE3A40">
        <w:rPr>
          <w:rFonts w:ascii="Arial" w:hAnsi="Arial" w:cs="Arial"/>
        </w:rPr>
        <w:t>;</w:t>
      </w:r>
    </w:p>
    <w:p w14:paraId="3C5C102F" w14:textId="77777777" w:rsidR="006B37F7" w:rsidRPr="00E16CD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E16CD0">
        <w:rPr>
          <w:rFonts w:ascii="Arial" w:hAnsi="Arial" w:cs="Arial"/>
        </w:rPr>
        <w:t xml:space="preserve">2) liczba uczestników zadania powinna wynosić co najmniej 20; </w:t>
      </w:r>
    </w:p>
    <w:p w14:paraId="32E5BBE2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3) usługi świadczone na rzecz uczestników zadania:</w:t>
      </w:r>
    </w:p>
    <w:p w14:paraId="32659AA7" w14:textId="77777777" w:rsidR="006B37F7" w:rsidRPr="00545839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 xml:space="preserve">a) </w:t>
      </w:r>
      <w:r w:rsidRPr="00545839">
        <w:rPr>
          <w:rFonts w:ascii="Arial" w:hAnsi="Arial" w:cs="Arial"/>
        </w:rPr>
        <w:t>zapewnienie transportu uczestników z miejsca zamieszkania do ośrodka prowadzącego</w:t>
      </w:r>
    </w:p>
    <w:p w14:paraId="7EEAD26E" w14:textId="77777777" w:rsidR="006B37F7" w:rsidRPr="00545839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545839">
        <w:rPr>
          <w:rFonts w:ascii="Arial" w:hAnsi="Arial" w:cs="Arial"/>
        </w:rPr>
        <w:t>dzienną opiekę osób starszych i z powrotem środkiem transportu, posiadającym co</w:t>
      </w:r>
    </w:p>
    <w:p w14:paraId="1197B708" w14:textId="77777777" w:rsidR="006B37F7" w:rsidRPr="00545839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545839">
        <w:rPr>
          <w:rFonts w:ascii="Arial" w:hAnsi="Arial" w:cs="Arial"/>
        </w:rPr>
        <w:t>najmniej 8 miejsc dla pasażerów;</w:t>
      </w:r>
    </w:p>
    <w:p w14:paraId="04556522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b) usługi opiekuńczo-pielęgnacyjne, świadczone przez specjalistów (opiekunów osób</w:t>
      </w:r>
    </w:p>
    <w:p w14:paraId="5B1577CE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starszych);</w:t>
      </w:r>
    </w:p>
    <w:p w14:paraId="61A20B5A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lastRenderedPageBreak/>
        <w:t>c) usługi aktywizująco-usprawniające (różne formy terapii w wymiarze grupowym</w:t>
      </w:r>
    </w:p>
    <w:p w14:paraId="209A5CA8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i indywidualnym);</w:t>
      </w:r>
    </w:p>
    <w:p w14:paraId="5CE14E27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d) zapewnienie wyżywienia (jeden ciepły i jeden zimny posiłek) z uwzględnieniem</w:t>
      </w:r>
    </w:p>
    <w:p w14:paraId="4A80260E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wymogów dotyczących diety;</w:t>
      </w:r>
    </w:p>
    <w:p w14:paraId="3140B28A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4) dzienna opieka osób starszych powinna funkcjonować od poniedziałku do piątku w dni</w:t>
      </w:r>
    </w:p>
    <w:p w14:paraId="1A0E2E9A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robocze, w wymiarze nie krótszym niż 6 godzin zegarowych dziennie;</w:t>
      </w:r>
    </w:p>
    <w:p w14:paraId="2D1E94F3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5) budynek, w którym prowadzona będzie dzienna opieka osób starszych powinien być</w:t>
      </w:r>
    </w:p>
    <w:p w14:paraId="0945014D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pozbawiony barier architektonicznych, powinien posiadać przestronną salę do pobytu</w:t>
      </w:r>
    </w:p>
    <w:p w14:paraId="374FA457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dziennego dla co najmniej 20 osób, jadalnię wraz z aneksem kuchennym, salę</w:t>
      </w:r>
    </w:p>
    <w:p w14:paraId="05606E62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rehabilitacyjną, pomieszczenie do wypoczynku i terapii indywidualnych, toaletę damską</w:t>
      </w:r>
    </w:p>
    <w:p w14:paraId="5F7751BC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 xml:space="preserve">i męską (dostosowane dla osób niepełnosprawnych), zaplecze kuchenne. Budynek powinien być zlokalizowany na terenie Gminy </w:t>
      </w:r>
      <w:r>
        <w:rPr>
          <w:rFonts w:ascii="Arial" w:hAnsi="Arial" w:cs="Arial"/>
        </w:rPr>
        <w:t>Wojnicz</w:t>
      </w:r>
      <w:r w:rsidRPr="00FE3A40">
        <w:rPr>
          <w:rFonts w:ascii="Arial" w:hAnsi="Arial" w:cs="Arial"/>
        </w:rPr>
        <w:t>.</w:t>
      </w:r>
    </w:p>
    <w:p w14:paraId="7F87729C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4. Środki finansowe, o których mowa w ust. 1 mogą być przeznaczone na koszty administracyjne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związane z realizacją zadania, w wysokości nie wyższej niż 10% udzielonej dotacji.</w:t>
      </w:r>
    </w:p>
    <w:p w14:paraId="0A44B84C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5. Dopuszcza się odpłatność uczestników zadania, pod warunkiem ustalania wysokości</w:t>
      </w:r>
    </w:p>
    <w:p w14:paraId="095EE533" w14:textId="77777777" w:rsidR="006B37F7" w:rsidRPr="00FE3A40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 xml:space="preserve">odpłatności według kryterium dochodowego, wyliczonego zgodnie z przepisami ustawy </w:t>
      </w:r>
      <w:r>
        <w:rPr>
          <w:rFonts w:ascii="Arial" w:hAnsi="Arial" w:cs="Arial"/>
        </w:rPr>
        <w:br/>
      </w:r>
      <w:r w:rsidRPr="00FE3A40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12 marca 2004 r. o pomocy społecznej.</w:t>
      </w:r>
    </w:p>
    <w:p w14:paraId="188B81BD" w14:textId="77777777" w:rsidR="006B37F7" w:rsidRPr="00B10E3F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 xml:space="preserve">6. Wydatki ujęte w kosztorysie realizacji zadania konkursowego, przedstawione </w:t>
      </w:r>
      <w:r>
        <w:rPr>
          <w:rFonts w:ascii="Arial" w:hAnsi="Arial" w:cs="Arial"/>
        </w:rPr>
        <w:br/>
      </w:r>
      <w:r w:rsidRPr="00FE3A40">
        <w:rPr>
          <w:rFonts w:ascii="Arial" w:hAnsi="Arial" w:cs="Arial"/>
        </w:rPr>
        <w:t>po wykonaniu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zadania w części lub całości do rozliczenia udzielonej dotacji, nie mogą zostać równocześnie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sfinansowane w tych samych kwotach ze środków pochodzących z innych źródeł publicznych,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w szczególności: dotacji z budżetu państwa lub budżetów jednostek samorządu terytorialnego,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funduszy celowych, czy środków z funduszy strukturalnych – zakaz podwójnego finansow</w:t>
      </w:r>
      <w:r>
        <w:rPr>
          <w:rFonts w:ascii="Arial" w:hAnsi="Arial" w:cs="Arial"/>
        </w:rPr>
        <w:t>ania.</w:t>
      </w:r>
    </w:p>
    <w:p w14:paraId="3AFCE995" w14:textId="77777777" w:rsidR="006B37F7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Dział II</w:t>
      </w:r>
    </w:p>
    <w:p w14:paraId="1399BC45" w14:textId="77777777" w:rsidR="006B37F7" w:rsidRPr="005B49DA" w:rsidRDefault="006B37F7" w:rsidP="006B37F7">
      <w:pPr>
        <w:spacing w:line="360" w:lineRule="auto"/>
        <w:jc w:val="center"/>
        <w:rPr>
          <w:rFonts w:ascii="Arial" w:hAnsi="Arial" w:cs="Arial"/>
          <w:b/>
        </w:rPr>
      </w:pPr>
      <w:r w:rsidRPr="005B49DA">
        <w:rPr>
          <w:rFonts w:ascii="Arial" w:hAnsi="Arial" w:cs="Arial"/>
          <w:b/>
        </w:rPr>
        <w:t>Zapewnienie dostępności osobom ze szczególnymi potrzebami</w:t>
      </w:r>
    </w:p>
    <w:p w14:paraId="0BD84CF4" w14:textId="77777777" w:rsidR="006B37F7" w:rsidRDefault="006B37F7" w:rsidP="006B37F7">
      <w:pPr>
        <w:spacing w:line="360" w:lineRule="auto"/>
        <w:rPr>
          <w:rFonts w:ascii="Arial" w:hAnsi="Arial" w:cs="Arial"/>
        </w:rPr>
      </w:pPr>
    </w:p>
    <w:p w14:paraId="040CF4BA" w14:textId="77777777" w:rsidR="006B37F7" w:rsidRDefault="006B37F7" w:rsidP="006B37F7">
      <w:pPr>
        <w:pStyle w:val="Akapitzlist"/>
        <w:numPr>
          <w:ilvl w:val="0"/>
          <w:numId w:val="23"/>
        </w:numPr>
        <w:spacing w:after="0" w:line="360" w:lineRule="auto"/>
        <w:ind w:left="284" w:hanging="284"/>
      </w:pPr>
      <w:r w:rsidRPr="00163AB6">
        <w:rPr>
          <w:rFonts w:ascii="Arial" w:hAnsi="Arial" w:cs="Arial"/>
        </w:rPr>
        <w:lastRenderedPageBreak/>
        <w:t>W ramach realizowanego zadania publicznego na podstawie umowy zawartej z Gminą Wojnicz</w:t>
      </w:r>
      <w:r w:rsidRPr="00163AB6">
        <w:t xml:space="preserve"> </w:t>
      </w:r>
      <w:r w:rsidRPr="00163AB6">
        <w:rPr>
          <w:rFonts w:ascii="Arial" w:hAnsi="Arial" w:cs="Arial"/>
        </w:rPr>
        <w:t>Oferent ma obowiązek zapewnienia dostępności architektonicznej, cyfrowej, informacyjno-komunikacyjnej</w:t>
      </w:r>
      <w:r w:rsidRPr="00163AB6">
        <w:t xml:space="preserve"> </w:t>
      </w:r>
      <w:r w:rsidRPr="00163AB6">
        <w:rPr>
          <w:rFonts w:ascii="Arial" w:hAnsi="Arial" w:cs="Arial"/>
        </w:rPr>
        <w:t xml:space="preserve">(adekwatnie do charakteru zadania publicznego) osobom </w:t>
      </w:r>
      <w:r>
        <w:rPr>
          <w:rFonts w:ascii="Arial" w:hAnsi="Arial" w:cs="Arial"/>
        </w:rPr>
        <w:br/>
      </w:r>
      <w:r w:rsidRPr="00163AB6">
        <w:rPr>
          <w:rFonts w:ascii="Arial" w:hAnsi="Arial" w:cs="Arial"/>
        </w:rPr>
        <w:t>ze szczególnymi potrzebami na poziomie</w:t>
      </w:r>
      <w:r w:rsidRPr="00163AB6">
        <w:t xml:space="preserve"> </w:t>
      </w:r>
      <w:r w:rsidRPr="00163AB6">
        <w:rPr>
          <w:rFonts w:ascii="Arial" w:hAnsi="Arial" w:cs="Arial"/>
        </w:rPr>
        <w:t>minimalnych wymagań, określonych w art. 6-7 ustawy z dnia 19 lipca 2019 r. o zapewnianiu dostępności</w:t>
      </w:r>
      <w:r w:rsidRPr="00163AB6">
        <w:t xml:space="preserve"> </w:t>
      </w:r>
      <w:r w:rsidRPr="00163AB6">
        <w:rPr>
          <w:rFonts w:ascii="Arial" w:hAnsi="Arial" w:cs="Arial"/>
        </w:rPr>
        <w:t>osobom ze szc</w:t>
      </w:r>
      <w:r>
        <w:rPr>
          <w:rFonts w:ascii="Arial" w:hAnsi="Arial" w:cs="Arial"/>
        </w:rPr>
        <w:t>zególnymi potrzebami (Dz.U. 2024 poz. 1411</w:t>
      </w:r>
      <w:r w:rsidRPr="00163AB6">
        <w:rPr>
          <w:rFonts w:ascii="Arial" w:hAnsi="Arial" w:cs="Arial"/>
        </w:rPr>
        <w:t>).</w:t>
      </w:r>
    </w:p>
    <w:p w14:paraId="00152D03" w14:textId="77777777" w:rsidR="006B37F7" w:rsidRPr="00163AB6" w:rsidRDefault="006B37F7" w:rsidP="006B37F7">
      <w:pPr>
        <w:pStyle w:val="Akapitzlist"/>
        <w:numPr>
          <w:ilvl w:val="0"/>
          <w:numId w:val="23"/>
        </w:numPr>
        <w:spacing w:after="0" w:line="360" w:lineRule="auto"/>
        <w:ind w:left="284" w:hanging="284"/>
      </w:pPr>
      <w:r w:rsidRPr="00163AB6">
        <w:rPr>
          <w:rFonts w:ascii="Arial" w:hAnsi="Arial" w:cs="Arial"/>
        </w:rPr>
        <w:t>Minimalne wymagania służące zapewnieniu dostępności osobom ze szczególnymi potrzebami określone</w:t>
      </w:r>
      <w:r w:rsidRPr="00163AB6">
        <w:t xml:space="preserve"> </w:t>
      </w:r>
      <w:r w:rsidRPr="00163AB6">
        <w:rPr>
          <w:rFonts w:ascii="Arial" w:hAnsi="Arial" w:cs="Arial"/>
        </w:rPr>
        <w:t>w art. 6 ww. ustawy, obejmują:</w:t>
      </w:r>
    </w:p>
    <w:p w14:paraId="476C6A5C" w14:textId="77777777" w:rsidR="006B37F7" w:rsidRDefault="006B37F7" w:rsidP="006B37F7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163AB6">
        <w:rPr>
          <w:rFonts w:ascii="Arial" w:hAnsi="Arial" w:cs="Arial"/>
        </w:rPr>
        <w:t>w zakresie dostępności architektonicznej:</w:t>
      </w:r>
    </w:p>
    <w:p w14:paraId="253933F3" w14:textId="77777777" w:rsidR="006B37F7" w:rsidRPr="00163AB6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zapewnienie wolnych od barier poziomych i pionowych przestrzeni komunikacyjnych budynków,</w:t>
      </w:r>
    </w:p>
    <w:p w14:paraId="1E8AC14E" w14:textId="77777777" w:rsidR="006B37F7" w:rsidRPr="00163AB6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4C268083" w14:textId="77777777" w:rsidR="006B37F7" w:rsidRPr="00163AB6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zapewnienie informacji na temat rozkładu pomieszczeń w budynku, co najmniej w sposób wizualny</w:t>
      </w:r>
      <w:r w:rsidRPr="00163AB6">
        <w:t xml:space="preserve"> </w:t>
      </w:r>
      <w:r w:rsidRPr="00163AB6">
        <w:rPr>
          <w:rFonts w:ascii="Arial" w:hAnsi="Arial" w:cs="Arial"/>
        </w:rPr>
        <w:t>i dotykowy lub głosowy,</w:t>
      </w:r>
    </w:p>
    <w:p w14:paraId="7C1CFDC0" w14:textId="77777777" w:rsidR="006B37F7" w:rsidRPr="00163AB6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zapewnienie wstępu do budynku osobie korzystającej z psa asystującego, o którym mowa</w:t>
      </w:r>
      <w:r>
        <w:rPr>
          <w:rFonts w:ascii="Arial" w:hAnsi="Arial" w:cs="Arial"/>
        </w:rPr>
        <w:t xml:space="preserve"> </w:t>
      </w:r>
      <w:r w:rsidRPr="00163AB6">
        <w:rPr>
          <w:rFonts w:ascii="Arial" w:hAnsi="Arial" w:cs="Arial"/>
        </w:rPr>
        <w:t>w art. 2 pkt 11 ustawy z dnia 27 sierpnia 1997 r. o rehabilitacji zawodowej i społecznej oraz zatrudnianiu</w:t>
      </w:r>
      <w:r w:rsidRPr="00163AB6">
        <w:t xml:space="preserve"> </w:t>
      </w:r>
      <w:r w:rsidRPr="00163AB6">
        <w:rPr>
          <w:rFonts w:ascii="Arial" w:hAnsi="Arial" w:cs="Arial"/>
        </w:rPr>
        <w:t xml:space="preserve">osób </w:t>
      </w:r>
      <w:r>
        <w:rPr>
          <w:rFonts w:ascii="Arial" w:hAnsi="Arial" w:cs="Arial"/>
        </w:rPr>
        <w:t>niepełnosprawnych (Dz. U. z 2024</w:t>
      </w:r>
      <w:r w:rsidRPr="00163AB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44</w:t>
      </w:r>
      <w:r w:rsidRPr="00163AB6">
        <w:rPr>
          <w:rFonts w:ascii="Arial" w:hAnsi="Arial" w:cs="Arial"/>
        </w:rPr>
        <w:t>),</w:t>
      </w:r>
    </w:p>
    <w:p w14:paraId="7F3F989F" w14:textId="77777777" w:rsidR="006B37F7" w:rsidRPr="00163AB6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zapewnienie osobom ze szczególnymi potrzebami możliwości ewakuacji lub ich uratowania w inny sposób;</w:t>
      </w:r>
    </w:p>
    <w:p w14:paraId="45CEFEED" w14:textId="77777777" w:rsidR="006B37F7" w:rsidRDefault="006B37F7" w:rsidP="006B37F7">
      <w:pPr>
        <w:pStyle w:val="Akapitzlist"/>
        <w:numPr>
          <w:ilvl w:val="0"/>
          <w:numId w:val="22"/>
        </w:numPr>
        <w:spacing w:after="0" w:line="360" w:lineRule="auto"/>
      </w:pPr>
      <w:r w:rsidRPr="00163AB6">
        <w:rPr>
          <w:rFonts w:ascii="Arial" w:hAnsi="Arial" w:cs="Arial"/>
        </w:rPr>
        <w:t>w zakresie dostępności cyfrowej – wymagania określone w ustawie z dnia 4 kwietnia 2019 r.</w:t>
      </w:r>
      <w:r w:rsidRPr="00163AB6">
        <w:t xml:space="preserve"> </w:t>
      </w:r>
      <w:r w:rsidRPr="00163AB6">
        <w:rPr>
          <w:rFonts w:ascii="Arial" w:hAnsi="Arial" w:cs="Arial"/>
        </w:rPr>
        <w:t>o dostępności cyfrowej stron internetowych i aplikacji mobilnych podmiotów publicznych;</w:t>
      </w:r>
    </w:p>
    <w:p w14:paraId="3116AAFB" w14:textId="77777777" w:rsidR="006B37F7" w:rsidRPr="00222D9D" w:rsidRDefault="006B37F7" w:rsidP="006B37F7">
      <w:pPr>
        <w:pStyle w:val="Akapitzlist"/>
        <w:numPr>
          <w:ilvl w:val="0"/>
          <w:numId w:val="22"/>
        </w:numPr>
        <w:spacing w:after="0" w:line="360" w:lineRule="auto"/>
      </w:pPr>
      <w:r w:rsidRPr="00163AB6">
        <w:rPr>
          <w:rFonts w:ascii="Arial" w:hAnsi="Arial" w:cs="Arial"/>
        </w:rPr>
        <w:t>w zakresie dostępności informacyjno-komunikacyjnej:</w:t>
      </w:r>
    </w:p>
    <w:p w14:paraId="4DAA33B4" w14:textId="77777777" w:rsidR="006B37F7" w:rsidRPr="00222D9D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t>obsługę z wykorzystaniem środków wspierających komunikowanie się, o których mowa w art. 3 pkt 5 ustawy z dnia 19 sierpnia 2011 r. o języku migowym i innych środkach komunikowania się</w:t>
      </w:r>
      <w:r w:rsidRPr="00222D9D">
        <w:t xml:space="preserve"> </w:t>
      </w:r>
      <w:r>
        <w:rPr>
          <w:rFonts w:ascii="Arial" w:hAnsi="Arial" w:cs="Arial"/>
        </w:rPr>
        <w:t>(Dz. U. z 2023 r. poz. 20</w:t>
      </w:r>
      <w:r w:rsidRPr="00222D9D">
        <w:rPr>
          <w:rFonts w:ascii="Arial" w:hAnsi="Arial" w:cs="Arial"/>
        </w:rPr>
        <w:t>), lub przez wykorzystanie zdalnego dostępu online do usługi tłumacza przez</w:t>
      </w:r>
      <w:r w:rsidRPr="00222D9D">
        <w:t xml:space="preserve"> </w:t>
      </w:r>
      <w:r>
        <w:rPr>
          <w:rFonts w:ascii="Arial" w:hAnsi="Arial" w:cs="Arial"/>
        </w:rPr>
        <w:t>strony internetowe i aplikacje</w:t>
      </w:r>
    </w:p>
    <w:p w14:paraId="158E5609" w14:textId="77777777" w:rsidR="006B37F7" w:rsidRPr="00B10E3F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t>instalację urządzeń lub innych środków technicznych do obsługi osób słabosłyszących, w szczególności pętli</w:t>
      </w:r>
      <w:r w:rsidRPr="00222D9D">
        <w:t xml:space="preserve"> </w:t>
      </w:r>
      <w:r w:rsidRPr="00222D9D">
        <w:rPr>
          <w:rFonts w:ascii="Arial" w:hAnsi="Arial" w:cs="Arial"/>
        </w:rPr>
        <w:t>indukcyjnych, systemów FM lub urządzeń opartych o inne technologie, których celem jest wspomaganie</w:t>
      </w:r>
      <w:r w:rsidRPr="00222D9D">
        <w:t xml:space="preserve"> </w:t>
      </w:r>
      <w:r w:rsidRPr="00222D9D">
        <w:rPr>
          <w:rFonts w:ascii="Arial" w:hAnsi="Arial" w:cs="Arial"/>
        </w:rPr>
        <w:t>słyszenia</w:t>
      </w:r>
    </w:p>
    <w:p w14:paraId="1087625A" w14:textId="77777777" w:rsidR="006B37F7" w:rsidRDefault="006B37F7" w:rsidP="006B37F7">
      <w:pPr>
        <w:spacing w:line="360" w:lineRule="auto"/>
      </w:pPr>
    </w:p>
    <w:p w14:paraId="34D4CA52" w14:textId="77777777" w:rsidR="006B37F7" w:rsidRPr="00B10E3F" w:rsidRDefault="006B37F7" w:rsidP="006B37F7">
      <w:pPr>
        <w:spacing w:line="360" w:lineRule="auto"/>
      </w:pPr>
    </w:p>
    <w:p w14:paraId="62628B65" w14:textId="77777777" w:rsidR="006B37F7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lastRenderedPageBreak/>
        <w:t>zapewnienie na stronie internetowej danego podmiotu informacji o zakresie jego działalności – w postaci</w:t>
      </w:r>
      <w:r w:rsidRPr="00222D9D">
        <w:t xml:space="preserve"> </w:t>
      </w:r>
      <w:r w:rsidRPr="00222D9D">
        <w:rPr>
          <w:rFonts w:ascii="Arial" w:hAnsi="Arial" w:cs="Arial"/>
        </w:rPr>
        <w:t>elektronicznego pliku zawierającego tekst odczytywalny maszynowo, nagrania treści w polskim języku</w:t>
      </w:r>
      <w:r w:rsidRPr="00222D9D">
        <w:t xml:space="preserve"> </w:t>
      </w:r>
      <w:r w:rsidRPr="00222D9D">
        <w:rPr>
          <w:rFonts w:ascii="Arial" w:hAnsi="Arial" w:cs="Arial"/>
        </w:rPr>
        <w:t>migowym oraz informacji w tekście łatwym do czytania,</w:t>
      </w:r>
    </w:p>
    <w:p w14:paraId="798A9933" w14:textId="77777777" w:rsidR="006B37F7" w:rsidRPr="00222D9D" w:rsidRDefault="006B37F7" w:rsidP="006B37F7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t>zapewnienie, na wniosek osoby ze szczególnymi potrzebami, komunikacji z podmiotem publicznym</w:t>
      </w:r>
      <w:r w:rsidRPr="00222D9D">
        <w:t xml:space="preserve"> </w:t>
      </w:r>
      <w:r w:rsidRPr="00222D9D">
        <w:rPr>
          <w:rFonts w:ascii="Arial" w:hAnsi="Arial" w:cs="Arial"/>
        </w:rPr>
        <w:t>w formie określonej w tym wniosku.</w:t>
      </w:r>
    </w:p>
    <w:p w14:paraId="55242EDD" w14:textId="77777777" w:rsidR="006B37F7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5B49DA">
        <w:br/>
      </w:r>
      <w:r w:rsidRPr="005B49DA">
        <w:rPr>
          <w:rFonts w:ascii="Arial" w:hAnsi="Arial" w:cs="Arial"/>
        </w:rPr>
        <w:t>Zgodnie z art. 7 ust 1 ustawy o zapewnianiu dostępności, w indywidualnym przypadku, jeżeli Oferent</w:t>
      </w:r>
      <w:r>
        <w:t xml:space="preserve"> </w:t>
      </w:r>
      <w:r w:rsidRPr="005B49DA">
        <w:rPr>
          <w:rFonts w:ascii="Arial" w:hAnsi="Arial" w:cs="Arial"/>
        </w:rPr>
        <w:t>nie jest w stanie, w szczególności ze względów technicznych lub prawnych, zapewnić dostępności osobie ze</w:t>
      </w:r>
      <w:r>
        <w:t xml:space="preserve"> </w:t>
      </w:r>
      <w:r w:rsidRPr="005B49DA">
        <w:rPr>
          <w:rFonts w:ascii="Arial" w:hAnsi="Arial" w:cs="Arial"/>
        </w:rPr>
        <w:t>szczególnymi potrzebami w zakresie, o którym mowa w art. 6 pkt 1 i 3, Oferent ten jest obowiązany zapewnić</w:t>
      </w:r>
      <w:r>
        <w:t xml:space="preserve"> </w:t>
      </w:r>
      <w:r w:rsidRPr="005B49DA">
        <w:rPr>
          <w:rFonts w:ascii="Arial" w:hAnsi="Arial" w:cs="Arial"/>
        </w:rPr>
        <w:t>takiej osobie dostęp alternatywny.</w:t>
      </w:r>
    </w:p>
    <w:p w14:paraId="6826BF81" w14:textId="77777777" w:rsidR="006B37F7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</w:p>
    <w:p w14:paraId="318DB54B" w14:textId="77777777" w:rsidR="006B37F7" w:rsidRPr="00B31516" w:rsidRDefault="006B37F7" w:rsidP="006B37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</w:rPr>
      </w:pPr>
      <w:r w:rsidRPr="00B31516">
        <w:rPr>
          <w:rFonts w:ascii="Arial" w:hAnsi="Arial" w:cs="Arial"/>
          <w:b/>
        </w:rPr>
        <w:t>Oferent powinien w taki sposób zaplanować i realizować zadanie publiczne, aby nie wykluczało</w:t>
      </w:r>
      <w:r w:rsidRPr="00B31516">
        <w:rPr>
          <w:b/>
        </w:rPr>
        <w:t xml:space="preserve"> </w:t>
      </w:r>
      <w:r w:rsidRPr="00B31516">
        <w:rPr>
          <w:rFonts w:ascii="Arial" w:hAnsi="Arial" w:cs="Arial"/>
          <w:b/>
        </w:rPr>
        <w:t xml:space="preserve">z uczestnictwa w nim osób ze szczególnymi potrzebami. Informacje </w:t>
      </w:r>
      <w:r>
        <w:rPr>
          <w:rFonts w:ascii="Arial" w:hAnsi="Arial" w:cs="Arial"/>
          <w:b/>
        </w:rPr>
        <w:br/>
      </w:r>
      <w:r w:rsidRPr="00B31516">
        <w:rPr>
          <w:rFonts w:ascii="Arial" w:hAnsi="Arial" w:cs="Arial"/>
          <w:b/>
        </w:rPr>
        <w:t>w zakresie zapewnienia dostępności</w:t>
      </w:r>
      <w:r w:rsidRPr="00B31516">
        <w:rPr>
          <w:b/>
        </w:rPr>
        <w:t xml:space="preserve"> </w:t>
      </w:r>
      <w:r w:rsidRPr="00B31516">
        <w:rPr>
          <w:rFonts w:ascii="Arial" w:hAnsi="Arial" w:cs="Arial"/>
          <w:b/>
        </w:rPr>
        <w:t>osobom ze szczególnymi potrzebami Oferent jest zobowiązany zawrzeć w pkt. 4 oferty: Plan i harmonogram na</w:t>
      </w:r>
      <w:r w:rsidRPr="00B31516">
        <w:rPr>
          <w:b/>
        </w:rPr>
        <w:t xml:space="preserve"> </w:t>
      </w:r>
      <w:r w:rsidRPr="00B31516">
        <w:rPr>
          <w:rFonts w:ascii="Arial" w:hAnsi="Arial" w:cs="Arial"/>
          <w:b/>
        </w:rPr>
        <w:t>rok 202</w:t>
      </w:r>
      <w:r>
        <w:rPr>
          <w:rFonts w:ascii="Arial" w:hAnsi="Arial" w:cs="Arial"/>
          <w:b/>
        </w:rPr>
        <w:t>4</w:t>
      </w:r>
      <w:r w:rsidRPr="00B31516">
        <w:rPr>
          <w:rFonts w:ascii="Arial" w:hAnsi="Arial" w:cs="Arial"/>
          <w:b/>
        </w:rPr>
        <w:t>.</w:t>
      </w:r>
    </w:p>
    <w:p w14:paraId="2470DAA2" w14:textId="77777777" w:rsidR="006B37F7" w:rsidRDefault="006B37F7" w:rsidP="006B37F7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</w:rPr>
      </w:pPr>
    </w:p>
    <w:p w14:paraId="18805145" w14:textId="77777777" w:rsidR="006B37F7" w:rsidRPr="00B10E3F" w:rsidRDefault="006B37F7" w:rsidP="006B37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222D9D">
        <w:rPr>
          <w:rFonts w:ascii="Arial" w:hAnsi="Arial" w:cs="Arial"/>
        </w:rPr>
        <w:t>W przypadku nie uwzględnienia w ofercie konkretnych działań dotyczących zapewnienia dostępności</w:t>
      </w:r>
      <w:r w:rsidRPr="00222D9D">
        <w:t xml:space="preserve"> </w:t>
      </w:r>
      <w:r w:rsidRPr="00222D9D">
        <w:rPr>
          <w:rFonts w:ascii="Arial" w:hAnsi="Arial" w:cs="Arial"/>
        </w:rPr>
        <w:t>osobom ze szczególnymi potrzebami oferta podlega uzupełnieniu na etapie oceny formalnej.</w:t>
      </w:r>
    </w:p>
    <w:p w14:paraId="0DBA846F" w14:textId="77777777" w:rsidR="006B37F7" w:rsidRPr="005B49DA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Dział II</w:t>
      </w:r>
      <w:r>
        <w:rPr>
          <w:rFonts w:ascii="Arial" w:hAnsi="Arial" w:cs="Arial"/>
          <w:b/>
        </w:rPr>
        <w:t>I</w:t>
      </w:r>
    </w:p>
    <w:p w14:paraId="47774AEC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ZASADY PRZYZNAWANIA DOTACJI</w:t>
      </w:r>
    </w:p>
    <w:p w14:paraId="46822D34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B0D0C32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3</w:t>
      </w:r>
    </w:p>
    <w:p w14:paraId="0E9987A6" w14:textId="77777777" w:rsidR="006B37F7" w:rsidRPr="0081049B" w:rsidRDefault="006B37F7" w:rsidP="006B37F7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Postępowanie konkursowe odbywać się będzie przy uwzględnieniu zasad określonych </w:t>
      </w:r>
      <w:r w:rsidRPr="0081049B">
        <w:rPr>
          <w:rFonts w:ascii="Arial" w:hAnsi="Arial" w:cs="Arial"/>
        </w:rPr>
        <w:br/>
        <w:t>w ustawie z dnia 24 kwietnia 2003 r. o działalności pożytku publicznego i</w:t>
      </w:r>
      <w:r>
        <w:rPr>
          <w:rFonts w:ascii="Arial" w:hAnsi="Arial" w:cs="Arial"/>
        </w:rPr>
        <w:t xml:space="preserve"> o wolontariacie  (Dz. U. z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1491)</w:t>
      </w:r>
    </w:p>
    <w:p w14:paraId="32F5A899" w14:textId="77777777" w:rsidR="006B37F7" w:rsidRPr="0081049B" w:rsidRDefault="006B37F7" w:rsidP="006B37F7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Podmiotami uprawnionymi do złożenia oferty są działając</w:t>
      </w:r>
      <w:r>
        <w:rPr>
          <w:rFonts w:ascii="Arial" w:hAnsi="Arial" w:cs="Arial"/>
        </w:rPr>
        <w:t xml:space="preserve">e </w:t>
      </w:r>
      <w:r w:rsidRPr="00E16CD0">
        <w:rPr>
          <w:rFonts w:ascii="Arial" w:hAnsi="Arial" w:cs="Arial"/>
        </w:rPr>
        <w:t>prowadzące działalność statutową w zakresie integracji i aktywizacji osób starszych:</w:t>
      </w:r>
    </w:p>
    <w:p w14:paraId="1551BF64" w14:textId="77777777" w:rsidR="006B37F7" w:rsidRPr="0081049B" w:rsidRDefault="006B37F7" w:rsidP="006B37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organizacje pozarządowe w rozumieniu ustawy z dnia 24 kwietnia 2003 r. </w:t>
      </w:r>
      <w:r w:rsidRPr="0081049B">
        <w:rPr>
          <w:rFonts w:ascii="Arial" w:hAnsi="Arial" w:cs="Arial"/>
        </w:rPr>
        <w:br/>
        <w:t xml:space="preserve">o działalności pożytku publicznego i o wolontariacie </w:t>
      </w:r>
      <w:r>
        <w:rPr>
          <w:rFonts w:ascii="Arial" w:hAnsi="Arial" w:cs="Arial"/>
        </w:rPr>
        <w:t>(Dz. U. z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1491</w:t>
      </w:r>
      <w:r w:rsidRPr="0081049B">
        <w:rPr>
          <w:rFonts w:ascii="Arial" w:hAnsi="Arial" w:cs="Arial"/>
        </w:rPr>
        <w:t>);</w:t>
      </w:r>
    </w:p>
    <w:p w14:paraId="7C280F94" w14:textId="77777777" w:rsidR="006B37F7" w:rsidRPr="0081049B" w:rsidRDefault="006B37F7" w:rsidP="006B37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osoby prawne i jednostki organizacyjne działające na podstawie przepisów </w:t>
      </w:r>
      <w:r w:rsidRPr="0081049B">
        <w:rPr>
          <w:rFonts w:ascii="Arial" w:hAnsi="Arial" w:cs="Arial"/>
        </w:rPr>
        <w:br/>
        <w:t xml:space="preserve">o stosunku Państwa do Kościoła Katolickiego w Rzeczypospolitej Polskiej, </w:t>
      </w:r>
      <w:r w:rsidRPr="0081049B">
        <w:rPr>
          <w:rFonts w:ascii="Arial" w:hAnsi="Arial" w:cs="Arial"/>
        </w:rPr>
        <w:br/>
        <w:t xml:space="preserve">o stosunku Państwa do innych kościołów i związków wyznaniowych oraz </w:t>
      </w:r>
      <w:r w:rsidRPr="0081049B">
        <w:rPr>
          <w:rFonts w:ascii="Arial" w:hAnsi="Arial" w:cs="Arial"/>
        </w:rPr>
        <w:br/>
      </w:r>
      <w:r w:rsidRPr="0081049B">
        <w:rPr>
          <w:rFonts w:ascii="Arial" w:hAnsi="Arial" w:cs="Arial"/>
        </w:rPr>
        <w:lastRenderedPageBreak/>
        <w:t>o gwarancjach wolności sumienia i wyznania, jeżeli ich cele statutowe obejmują prowadzenie działalności pożytku publicznego;</w:t>
      </w:r>
    </w:p>
    <w:p w14:paraId="27EAA012" w14:textId="77777777" w:rsidR="006B37F7" w:rsidRPr="0081049B" w:rsidRDefault="006B37F7" w:rsidP="006B37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stowarzyszenia jednostek samorządu terytorialnego;</w:t>
      </w:r>
    </w:p>
    <w:p w14:paraId="6F0B9D64" w14:textId="77777777" w:rsidR="006B37F7" w:rsidRDefault="006B37F7" w:rsidP="006B37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spółdzielnie socjalne;</w:t>
      </w:r>
    </w:p>
    <w:p w14:paraId="2BA1F0C7" w14:textId="77777777" w:rsidR="006B37F7" w:rsidRPr="0081049B" w:rsidRDefault="006B37F7" w:rsidP="006B37F7">
      <w:pPr>
        <w:shd w:val="clear" w:color="auto" w:fill="FFFFFF"/>
        <w:spacing w:line="360" w:lineRule="auto"/>
        <w:ind w:left="426"/>
        <w:rPr>
          <w:rFonts w:ascii="Arial" w:hAnsi="Arial" w:cs="Arial"/>
        </w:rPr>
      </w:pPr>
    </w:p>
    <w:p w14:paraId="7E9EC80C" w14:textId="77777777" w:rsidR="006B37F7" w:rsidRPr="00E16CD0" w:rsidRDefault="006B37F7" w:rsidP="006B37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spółki akcyjne i spółki z ograniczoną odpowiedzialnością oraz kluby sportowe będące spółkami działającymi na podstawie przepisów ustawy z dnia 25 czerwca 2010 r. o sporcie </w:t>
      </w:r>
      <w:r>
        <w:rPr>
          <w:rFonts w:ascii="Arial" w:hAnsi="Arial" w:cs="Arial"/>
        </w:rPr>
        <w:t>(Dz. U. z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1488</w:t>
      </w:r>
      <w:r w:rsidRPr="0081049B">
        <w:rPr>
          <w:rFonts w:ascii="Arial" w:hAnsi="Arial" w:cs="Arial"/>
        </w:rPr>
        <w:t>), które: nie działają w celu osiągnięcia zysku oraz przeznaczają całość dochodu na realizację celów statutowych oraz nie przeznaczają zysku do podziału między swoich udziałowców, akcjonariuszy i pracowników</w:t>
      </w:r>
      <w:r>
        <w:rPr>
          <w:rFonts w:ascii="Arial" w:hAnsi="Arial" w:cs="Arial"/>
        </w:rPr>
        <w:t>.</w:t>
      </w:r>
      <w:r w:rsidRPr="00E16CD0">
        <w:rPr>
          <w:rFonts w:ascii="Arial" w:hAnsi="Arial" w:cs="Arial"/>
          <w:b/>
          <w:bCs/>
        </w:rPr>
        <w:t xml:space="preserve"> </w:t>
      </w:r>
    </w:p>
    <w:p w14:paraId="2C6D78AF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EBBA305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4</w:t>
      </w:r>
    </w:p>
    <w:p w14:paraId="7F69E1A9" w14:textId="77777777" w:rsidR="006B37F7" w:rsidRPr="0081049B" w:rsidRDefault="006B37F7" w:rsidP="006B37F7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Złożona oferta musi być zgodna ze wzorem określonym w Rozporządzeniu Przewodniczącego Komitetu do Spr</w:t>
      </w:r>
      <w:r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2057). </w:t>
      </w:r>
    </w:p>
    <w:p w14:paraId="1C031180" w14:textId="77777777" w:rsidR="006B37F7" w:rsidRPr="0081049B" w:rsidRDefault="006B37F7" w:rsidP="006B37F7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3CC30DC7" w14:textId="77777777" w:rsidR="006B37F7" w:rsidRPr="0081049B" w:rsidRDefault="006B37F7" w:rsidP="006B37F7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Wymagana dokumentacja:</w:t>
      </w:r>
    </w:p>
    <w:p w14:paraId="21F46090" w14:textId="77777777" w:rsidR="006B37F7" w:rsidRPr="0081049B" w:rsidRDefault="006B37F7" w:rsidP="006B37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prawidłowo i kompletnie wypełniony </w:t>
      </w:r>
      <w:r w:rsidRPr="0081049B">
        <w:rPr>
          <w:rFonts w:ascii="Arial" w:hAnsi="Arial" w:cs="Arial"/>
          <w:b/>
        </w:rPr>
        <w:t>formularz oferty</w:t>
      </w:r>
      <w:r w:rsidRPr="0081049B">
        <w:rPr>
          <w:rFonts w:ascii="Arial" w:hAnsi="Arial" w:cs="Arial"/>
        </w:rPr>
        <w:t xml:space="preserve"> podpisany przez osoby upoważnione do reprezentowania.</w:t>
      </w:r>
    </w:p>
    <w:p w14:paraId="372942EA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</w:rPr>
      </w:pPr>
    </w:p>
    <w:p w14:paraId="44F8D33D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  <w:b/>
          <w:i/>
        </w:rPr>
      </w:pPr>
      <w:r w:rsidRPr="0081049B">
        <w:rPr>
          <w:rFonts w:ascii="Arial" w:hAnsi="Arial" w:cs="Arial"/>
          <w:b/>
          <w:i/>
        </w:rPr>
        <w:t>Pouczenie:</w:t>
      </w:r>
    </w:p>
    <w:p w14:paraId="18CCA8E6" w14:textId="77777777" w:rsidR="006B37F7" w:rsidRPr="0081049B" w:rsidRDefault="006B37F7" w:rsidP="006B37F7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 xml:space="preserve">Ofertę w wersji papierowej oraz załączniki należy składać w jednym egzemplarzu. </w:t>
      </w:r>
    </w:p>
    <w:p w14:paraId="7E783BF2" w14:textId="77777777" w:rsidR="006B37F7" w:rsidRPr="0081049B" w:rsidRDefault="006B37F7" w:rsidP="006B37F7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Wszystkie pola oferty muszą zostać czytelnie wypełnione. W pola, które nie odnoszą się do oferenta, należy wpisać „nie dotyczy”.</w:t>
      </w:r>
    </w:p>
    <w:p w14:paraId="65A09C30" w14:textId="77777777" w:rsidR="006B37F7" w:rsidRPr="0081049B" w:rsidRDefault="006B37F7" w:rsidP="006B37F7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 xml:space="preserve">W dokumencie nie wolno dokonywać skreśleń i poprawek, poza wyraźnie wskazanymi rubrykami. </w:t>
      </w:r>
    </w:p>
    <w:p w14:paraId="5D94BF38" w14:textId="77777777" w:rsidR="006B37F7" w:rsidRPr="0081049B" w:rsidRDefault="006B37F7" w:rsidP="006B37F7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 xml:space="preserve">W przypadku opcji „niepotrzebne skreślić”, należy dokonać właściwego wyboru. </w:t>
      </w:r>
    </w:p>
    <w:p w14:paraId="2E78A2C2" w14:textId="77777777" w:rsidR="006B37F7" w:rsidRPr="0081049B" w:rsidRDefault="006B37F7" w:rsidP="006B37F7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We wskazanych miejscach należy umieścić pieczęć podmiotu.</w:t>
      </w:r>
    </w:p>
    <w:p w14:paraId="6508B707" w14:textId="77777777" w:rsidR="006B37F7" w:rsidRPr="0081049B" w:rsidRDefault="006B37F7" w:rsidP="006B37F7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</w:rPr>
      </w:pPr>
    </w:p>
    <w:p w14:paraId="1A627D7C" w14:textId="77777777" w:rsidR="006B37F7" w:rsidRPr="0081049B" w:rsidRDefault="006B37F7" w:rsidP="006B37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 xml:space="preserve">aktualny dokument stanowiący o podstawie działalności Oferenta/Oferentów, potwierdzający status prawny i umocowanie osób go reprezentujących: </w:t>
      </w:r>
    </w:p>
    <w:p w14:paraId="4F74ADC7" w14:textId="77777777" w:rsidR="006B37F7" w:rsidRPr="0081049B" w:rsidRDefault="006B37F7" w:rsidP="006B37F7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4A3B79D1" w14:textId="77777777" w:rsidR="006B37F7" w:rsidRPr="0081049B" w:rsidRDefault="006B37F7" w:rsidP="006B37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 przypadku fundacji, stowarzyszeń oraz spółdzielni socjalnych – aktualny (tzn. zgodny ze stanem faktycznym) </w:t>
      </w:r>
      <w:r w:rsidRPr="0081049B">
        <w:rPr>
          <w:rFonts w:ascii="Arial" w:hAnsi="Arial" w:cs="Arial"/>
          <w:b/>
        </w:rPr>
        <w:t>wydruk z Krajowego Rejestru Sądowego (ze strony internetowej KRS)</w:t>
      </w:r>
      <w:r w:rsidRPr="0081049B">
        <w:rPr>
          <w:rFonts w:ascii="Arial" w:hAnsi="Arial" w:cs="Arial"/>
        </w:rPr>
        <w:t>;</w:t>
      </w:r>
    </w:p>
    <w:p w14:paraId="66BD2E8D" w14:textId="77777777" w:rsidR="006B37F7" w:rsidRPr="0081049B" w:rsidRDefault="006B37F7" w:rsidP="006B37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</w:rPr>
      </w:pPr>
      <w:r w:rsidRPr="0081049B">
        <w:rPr>
          <w:rFonts w:ascii="Arial" w:hAnsi="Arial" w:cs="Arial"/>
        </w:rPr>
        <w:t xml:space="preserve">w przypadku pozostałych podmiotów, które nie podlegają rejestracji </w:t>
      </w:r>
      <w:r w:rsidRPr="0081049B">
        <w:rPr>
          <w:rFonts w:ascii="Arial" w:hAnsi="Arial" w:cs="Arial"/>
        </w:rPr>
        <w:br/>
        <w:t xml:space="preserve">w Krajowym Rejestrze Sądowym – inny dokument właściwy dla Oferenta/Oferentów. </w:t>
      </w:r>
      <w:r w:rsidRPr="0081049B">
        <w:rPr>
          <w:rFonts w:ascii="Arial" w:hAnsi="Arial" w:cs="Arial"/>
          <w:b/>
        </w:rPr>
        <w:t>Jeśli ofertę składa stowarzyszenie zwykłe dokumentem właściwym będzie wypis z ewidencji zawierający następujące dane: nazwę stowarzyszenia, adres siedziby, reprezentację stowarzyszenia wraz z określeniem ilości osób reprezentujących stowarzyszenie na zewnątrz</w:t>
      </w:r>
    </w:p>
    <w:p w14:paraId="02AFB915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A5C16A6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U W A G A!</w:t>
      </w:r>
    </w:p>
    <w:p w14:paraId="29DDA4BE" w14:textId="77777777" w:rsidR="006B37F7" w:rsidRPr="0081049B" w:rsidRDefault="006B37F7" w:rsidP="006B37F7">
      <w:pPr>
        <w:spacing w:line="360" w:lineRule="auto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 xml:space="preserve">Oferenci, którzy są w trakcie zmian statutowych, powinni złożyć kopię uchwały. </w:t>
      </w:r>
      <w:r w:rsidRPr="0081049B">
        <w:rPr>
          <w:rFonts w:ascii="Arial" w:hAnsi="Arial" w:cs="Arial"/>
          <w:b/>
        </w:rPr>
        <w:br/>
        <w:t>o zmianie statutu wraz z kopią (pierwszej strony) złożoneg</w:t>
      </w:r>
      <w:r>
        <w:rPr>
          <w:rFonts w:ascii="Arial" w:hAnsi="Arial" w:cs="Arial"/>
          <w:b/>
        </w:rPr>
        <w:t>o wniosku o zmianę danych w KRS.</w:t>
      </w:r>
    </w:p>
    <w:p w14:paraId="3705CD9D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  <w:b/>
        </w:rPr>
      </w:pPr>
    </w:p>
    <w:p w14:paraId="74ADC989" w14:textId="77777777" w:rsidR="006B37F7" w:rsidRPr="00B10E3F" w:rsidRDefault="006B37F7" w:rsidP="006B37F7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 xml:space="preserve">Umowa partnerska lub oświadczenie partnera w przypadku wskazania </w:t>
      </w:r>
      <w:r>
        <w:rPr>
          <w:rFonts w:ascii="Arial" w:hAnsi="Arial" w:cs="Arial"/>
          <w:b/>
        </w:rPr>
        <w:br/>
      </w:r>
      <w:r w:rsidRPr="0081049B">
        <w:rPr>
          <w:rFonts w:ascii="Arial" w:hAnsi="Arial" w:cs="Arial"/>
          <w:b/>
        </w:rPr>
        <w:t>we wniosku partnera</w:t>
      </w:r>
      <w:r>
        <w:rPr>
          <w:rFonts w:ascii="Arial" w:hAnsi="Arial" w:cs="Arial"/>
          <w:b/>
        </w:rPr>
        <w:t>.</w:t>
      </w:r>
    </w:p>
    <w:p w14:paraId="4A19943D" w14:textId="77777777" w:rsidR="006B37F7" w:rsidRPr="0081049B" w:rsidRDefault="006B37F7" w:rsidP="006B37F7">
      <w:pPr>
        <w:spacing w:line="360" w:lineRule="auto"/>
        <w:ind w:left="360"/>
        <w:rPr>
          <w:rFonts w:ascii="Arial" w:hAnsi="Arial" w:cs="Arial"/>
          <w:i/>
        </w:rPr>
      </w:pPr>
      <w:r w:rsidRPr="0081049B">
        <w:rPr>
          <w:rStyle w:val="Pogrubienie"/>
          <w:rFonts w:ascii="Arial" w:hAnsi="Arial" w:cs="Arial"/>
          <w:i/>
        </w:rPr>
        <w:t>Pouczenie:</w:t>
      </w:r>
    </w:p>
    <w:p w14:paraId="5258D195" w14:textId="77777777" w:rsidR="006B37F7" w:rsidRPr="0081049B" w:rsidRDefault="006B37F7" w:rsidP="006B37F7">
      <w:pPr>
        <w:numPr>
          <w:ilvl w:val="0"/>
          <w:numId w:val="6"/>
        </w:numPr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Ofertę, wszystkie oświadczenia i inne dokumenty załączone do oferty muszą podpisywać osoby uprawnione do reprezentowania danego podmiotu i składania oświadczeń woli w jego imieniu.(zgodnie z właściwym rejestrem).</w:t>
      </w:r>
    </w:p>
    <w:p w14:paraId="346D30C6" w14:textId="77777777" w:rsidR="006B37F7" w:rsidRPr="0081049B" w:rsidRDefault="006B37F7" w:rsidP="006B37F7">
      <w:pPr>
        <w:numPr>
          <w:ilvl w:val="0"/>
          <w:numId w:val="6"/>
        </w:numPr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W przypadku wystawienia przez ww. osoby upoważnień do podpisywania dokumentów (lub określonych rodzajów dokumentów), upoważnienia muszą być dołączone do oferty.</w:t>
      </w:r>
    </w:p>
    <w:p w14:paraId="5BF4E821" w14:textId="77777777" w:rsidR="006B37F7" w:rsidRPr="0081049B" w:rsidRDefault="006B37F7" w:rsidP="006B37F7">
      <w:pPr>
        <w:numPr>
          <w:ilvl w:val="0"/>
          <w:numId w:val="6"/>
        </w:numPr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Kopie dokumentów powinny być poświadczone za zgodność z oryginałem.</w:t>
      </w:r>
    </w:p>
    <w:p w14:paraId="5D7A2FC6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b/>
          <w:i/>
        </w:rPr>
      </w:pPr>
    </w:p>
    <w:p w14:paraId="3387AD73" w14:textId="77777777" w:rsidR="006B37F7" w:rsidRPr="0081049B" w:rsidRDefault="006B37F7" w:rsidP="006B37F7">
      <w:pPr>
        <w:shd w:val="clear" w:color="auto" w:fill="FFFFFF"/>
        <w:spacing w:line="360" w:lineRule="auto"/>
        <w:rPr>
          <w:rFonts w:ascii="Arial" w:hAnsi="Arial" w:cs="Arial"/>
          <w:b/>
          <w:i/>
        </w:rPr>
      </w:pPr>
      <w:r w:rsidRPr="0081049B">
        <w:rPr>
          <w:rFonts w:ascii="Arial" w:hAnsi="Arial" w:cs="Arial"/>
          <w:b/>
          <w:i/>
        </w:rPr>
        <w:t xml:space="preserve">Formularz oferty wraz z wzorem załącznika wymienionego w ogłoszeniu, dostępny jest na stronie internetowej: </w:t>
      </w:r>
      <w:hyperlink r:id="rId5" w:history="1">
        <w:r w:rsidRPr="005D1650">
          <w:rPr>
            <w:rStyle w:val="Hipercze"/>
            <w:rFonts w:ascii="Arial" w:hAnsi="Arial" w:cs="Arial"/>
            <w:i/>
          </w:rPr>
          <w:t>www.wojnicz.pl</w:t>
        </w:r>
      </w:hyperlink>
      <w:r>
        <w:rPr>
          <w:rFonts w:ascii="Arial" w:hAnsi="Arial" w:cs="Arial"/>
          <w:b/>
          <w:i/>
        </w:rPr>
        <w:t xml:space="preserve"> w zakładce Mieszkaniec - organizacje pozarządowe - KONKURS OFERT 2024</w:t>
      </w:r>
      <w:r w:rsidRPr="0081049B">
        <w:rPr>
          <w:rFonts w:ascii="Arial" w:hAnsi="Arial" w:cs="Arial"/>
          <w:b/>
          <w:i/>
        </w:rPr>
        <w:t>.</w:t>
      </w:r>
    </w:p>
    <w:p w14:paraId="7715EB8B" w14:textId="77777777" w:rsidR="006B37F7" w:rsidRPr="0081049B" w:rsidRDefault="006B37F7" w:rsidP="006B37F7">
      <w:pPr>
        <w:pStyle w:val="Tekstpodstawowy3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</w:p>
    <w:p w14:paraId="1EFA1A60" w14:textId="77777777" w:rsidR="006B37F7" w:rsidRDefault="006B37F7" w:rsidP="006B37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i/>
        </w:rPr>
      </w:pPr>
      <w:r w:rsidRPr="00D43252">
        <w:rPr>
          <w:rFonts w:ascii="Arial" w:hAnsi="Arial" w:cs="Arial"/>
          <w:b/>
        </w:rPr>
        <w:t xml:space="preserve">Oferty należy składać w zamkniętej kopercie opisanej następująco: </w:t>
      </w:r>
      <w:r w:rsidRPr="00D43252">
        <w:rPr>
          <w:rFonts w:ascii="Arial" w:hAnsi="Arial" w:cs="Arial"/>
          <w:b/>
          <w:i/>
        </w:rPr>
        <w:t xml:space="preserve">nazwa i adres </w:t>
      </w:r>
      <w:r w:rsidRPr="00D43252">
        <w:rPr>
          <w:rFonts w:ascii="Arial" w:hAnsi="Arial" w:cs="Arial"/>
          <w:b/>
          <w:i/>
        </w:rPr>
        <w:lastRenderedPageBreak/>
        <w:t xml:space="preserve">podmiotu, „Otwarty konkurs ofert na realizację zadań publicznych </w:t>
      </w:r>
      <w:r>
        <w:rPr>
          <w:rFonts w:ascii="Arial" w:hAnsi="Arial" w:cs="Arial"/>
          <w:b/>
        </w:rPr>
        <w:t>Gminy Wojnicz w dziedzinie integracji i aktywizacji osób starszych</w:t>
      </w:r>
      <w:r w:rsidRPr="00D43252">
        <w:rPr>
          <w:rFonts w:ascii="Arial" w:hAnsi="Arial" w:cs="Arial"/>
          <w:b/>
        </w:rPr>
        <w:t xml:space="preserve"> w 202</w:t>
      </w:r>
      <w:r>
        <w:rPr>
          <w:rFonts w:ascii="Arial" w:hAnsi="Arial" w:cs="Arial"/>
          <w:b/>
        </w:rPr>
        <w:t>4</w:t>
      </w:r>
      <w:r w:rsidRPr="00D43252">
        <w:rPr>
          <w:rFonts w:ascii="Arial" w:hAnsi="Arial" w:cs="Arial"/>
          <w:b/>
        </w:rPr>
        <w:t xml:space="preserve"> roku.</w:t>
      </w:r>
      <w:r w:rsidRPr="00D43252">
        <w:rPr>
          <w:rFonts w:ascii="Arial" w:hAnsi="Arial" w:cs="Arial"/>
          <w:b/>
          <w:i/>
        </w:rPr>
        <w:t>” oraz tytuł projektu nadany przez podmiot składające ofertę.</w:t>
      </w:r>
    </w:p>
    <w:p w14:paraId="7BD2977C" w14:textId="77777777" w:rsidR="006B37F7" w:rsidRDefault="006B37F7" w:rsidP="006B37F7">
      <w:pPr>
        <w:pStyle w:val="Akapitzlist"/>
        <w:spacing w:line="360" w:lineRule="auto"/>
        <w:ind w:left="284"/>
        <w:rPr>
          <w:rFonts w:ascii="Arial" w:hAnsi="Arial" w:cs="Arial"/>
          <w:b/>
          <w:i/>
        </w:rPr>
      </w:pPr>
    </w:p>
    <w:p w14:paraId="590A5C3E" w14:textId="77777777" w:rsidR="006B37F7" w:rsidRPr="00D43252" w:rsidRDefault="006B37F7" w:rsidP="006B37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i/>
        </w:rPr>
      </w:pPr>
      <w:r w:rsidRPr="00D43252">
        <w:rPr>
          <w:rFonts w:ascii="Arial" w:hAnsi="Arial" w:cs="Arial"/>
        </w:rPr>
        <w:t>Złożona oferta podlegać będzie odrzuceniu jeżeli:</w:t>
      </w:r>
    </w:p>
    <w:p w14:paraId="7D819B73" w14:textId="77777777" w:rsidR="006B37F7" w:rsidRPr="0081049B" w:rsidRDefault="006B37F7" w:rsidP="006B37F7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oferta została złożona po terminie określonym w ogłoszeniu konkursowym,</w:t>
      </w:r>
    </w:p>
    <w:p w14:paraId="70357E50" w14:textId="77777777" w:rsidR="006B37F7" w:rsidRPr="0081049B" w:rsidRDefault="006B37F7" w:rsidP="006B37F7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została sporządzona na druku innym niż wskazany w ogłoszeniu,</w:t>
      </w:r>
    </w:p>
    <w:p w14:paraId="4F3BC6DC" w14:textId="77777777" w:rsidR="006B37F7" w:rsidRPr="0081049B" w:rsidRDefault="006B37F7" w:rsidP="006B37F7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nie odpowiada zadaniom określonym w ogłoszeniu,</w:t>
      </w:r>
    </w:p>
    <w:p w14:paraId="4348D33E" w14:textId="77777777" w:rsidR="006B37F7" w:rsidRPr="0081049B" w:rsidRDefault="006B37F7" w:rsidP="006B37F7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została złożona przez podmiot nieuprawniony do udziału w konkursie, </w:t>
      </w:r>
    </w:p>
    <w:p w14:paraId="5BDCCBE3" w14:textId="77777777" w:rsidR="006B37F7" w:rsidRDefault="006B37F7" w:rsidP="006B37F7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oferta nie została podpisana zgodnie z reprezentacją podmiotu</w:t>
      </w:r>
      <w:r>
        <w:rPr>
          <w:rFonts w:ascii="Arial" w:hAnsi="Arial" w:cs="Arial"/>
        </w:rPr>
        <w:t>,</w:t>
      </w:r>
    </w:p>
    <w:p w14:paraId="40869F8D" w14:textId="77777777" w:rsidR="006B37F7" w:rsidRPr="00222D9D" w:rsidRDefault="006B37F7" w:rsidP="006B37F7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22D9D">
        <w:rPr>
          <w:rStyle w:val="markedcontent"/>
          <w:rFonts w:ascii="Arial" w:hAnsi="Arial" w:cs="Arial"/>
        </w:rPr>
        <w:t>wnioskodawca nie prowadzi działalności statutowej w dziedzinie objętej konkursem</w:t>
      </w:r>
      <w:r>
        <w:rPr>
          <w:rStyle w:val="markedcontent"/>
          <w:rFonts w:ascii="Arial" w:hAnsi="Arial" w:cs="Arial"/>
        </w:rPr>
        <w:t>.</w:t>
      </w:r>
    </w:p>
    <w:p w14:paraId="07A3C722" w14:textId="77777777" w:rsidR="006B37F7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</w:p>
    <w:p w14:paraId="311B0DD6" w14:textId="77777777" w:rsidR="006B37F7" w:rsidRPr="00222D9D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</w:p>
    <w:p w14:paraId="75EEA434" w14:textId="77777777" w:rsidR="006B37F7" w:rsidRPr="00D43252" w:rsidRDefault="006B37F7" w:rsidP="006B37F7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43252">
        <w:rPr>
          <w:rFonts w:ascii="Arial" w:hAnsi="Arial" w:cs="Arial"/>
        </w:rPr>
        <w:t xml:space="preserve">Istnieje możliwość jednokrotnej korekty drobnych błędów rachunkowych, omyłek pisarskich i logicznych w ofercie oraz uzupełnienia w ofercie </w:t>
      </w:r>
      <w:r w:rsidRPr="00D43252">
        <w:rPr>
          <w:rStyle w:val="markedcontent"/>
          <w:rFonts w:ascii="Arial" w:hAnsi="Arial" w:cs="Arial"/>
        </w:rPr>
        <w:t>w zakresie zapisów dot. zapewnienia dostępności osobom ze szczególnymi potrzebami w pkt. 4 oferty</w:t>
      </w:r>
      <w:r w:rsidRPr="00D43252">
        <w:rPr>
          <w:rFonts w:ascii="Arial" w:hAnsi="Arial" w:cs="Arial"/>
        </w:rPr>
        <w:t xml:space="preserve"> </w:t>
      </w:r>
      <w:r w:rsidRPr="00D43252">
        <w:rPr>
          <w:rFonts w:ascii="Arial" w:hAnsi="Arial" w:cs="Arial"/>
          <w:b/>
          <w:u w:val="single"/>
        </w:rPr>
        <w:t>w terminie 2 dni roboczych</w:t>
      </w:r>
      <w:r w:rsidRPr="00D43252">
        <w:rPr>
          <w:rFonts w:ascii="Arial" w:hAnsi="Arial" w:cs="Arial"/>
        </w:rPr>
        <w:t xml:space="preserve"> od daty otrzymania przez oferenta informacji o konieczności korekty oferty (powiadomienie może być przekazane za pomocą środków komunikacji elektronicznej tj. wiadomości e-mail lub kontaktu telefonicznego). Nieuzupełnienie wskazanych uchybień lub uzupełnienie ich po terminie skutkuje odrzuceniem oferty. </w:t>
      </w:r>
    </w:p>
    <w:p w14:paraId="5F1E5A72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A80B57C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5</w:t>
      </w:r>
    </w:p>
    <w:p w14:paraId="26BF295E" w14:textId="77777777" w:rsidR="006B37F7" w:rsidRPr="0081049B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Przy rozpatrywaniu złożonych ofert i ich wyborze stosuje się zasady określone w ustawie </w:t>
      </w:r>
      <w:r w:rsidRPr="0081049B">
        <w:rPr>
          <w:rFonts w:ascii="Arial" w:hAnsi="Arial" w:cs="Arial"/>
        </w:rPr>
        <w:br/>
        <w:t xml:space="preserve">z dnia 24 kwietnia 2003 r. o działalności pożytku publicznego i o wolontariacie </w:t>
      </w:r>
      <w:r>
        <w:rPr>
          <w:rFonts w:ascii="Arial" w:hAnsi="Arial" w:cs="Arial"/>
        </w:rPr>
        <w:t>(Dz. U. 2023 poz. 571</w:t>
      </w:r>
      <w:r w:rsidRPr="0081049B">
        <w:rPr>
          <w:rFonts w:ascii="Arial" w:hAnsi="Arial" w:cs="Arial"/>
        </w:rPr>
        <w:t>.),w szczególności przepisy ujęte w art. 5, art. 11-15 ustawy.</w:t>
      </w:r>
    </w:p>
    <w:p w14:paraId="0EA2D464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6</w:t>
      </w:r>
    </w:p>
    <w:p w14:paraId="17BAC09F" w14:textId="77777777" w:rsidR="006B37F7" w:rsidRPr="0081049B" w:rsidRDefault="006B37F7" w:rsidP="006B37F7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Złożenie oferty nie jest równoznaczne z zapewnieniem przyznania dotacji lub przyznaniem dotacji w oczekiwanej wysokości (niezależnie od oczekiwanej kwoty).</w:t>
      </w:r>
    </w:p>
    <w:p w14:paraId="727C4164" w14:textId="77777777" w:rsidR="006B37F7" w:rsidRPr="0081049B" w:rsidRDefault="006B37F7" w:rsidP="006B37F7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 Kwota przyznanej dotacji może być niższa od określonej w ofercie.</w:t>
      </w:r>
    </w:p>
    <w:p w14:paraId="23E58AEC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80F414C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7</w:t>
      </w:r>
    </w:p>
    <w:p w14:paraId="3C48D7FA" w14:textId="77777777" w:rsidR="006B37F7" w:rsidRPr="0081049B" w:rsidRDefault="006B37F7" w:rsidP="006B37F7">
      <w:pPr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lastRenderedPageBreak/>
        <w:t xml:space="preserve">Oferent zobowiązany jest w terminie do 14 dni od daty przyznania dotacji dostarczyć </w:t>
      </w:r>
      <w:r w:rsidRPr="0081049B">
        <w:rPr>
          <w:rFonts w:ascii="Arial" w:hAnsi="Arial" w:cs="Arial"/>
          <w:b/>
        </w:rPr>
        <w:t>zaktualizowany harmonogram i kosztorys realizacji zadania</w:t>
      </w:r>
      <w:r w:rsidRPr="0081049B">
        <w:rPr>
          <w:rFonts w:ascii="Arial" w:hAnsi="Arial" w:cs="Arial"/>
        </w:rPr>
        <w:t>, które będą stanowić niezbędne załączniki do umowy.</w:t>
      </w:r>
    </w:p>
    <w:p w14:paraId="519263B7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80851C6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 VI</w:t>
      </w:r>
    </w:p>
    <w:p w14:paraId="72360127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TERMIN I WARUNKI REALIZACJI ZADANIA</w:t>
      </w:r>
    </w:p>
    <w:p w14:paraId="1CD7287C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0538E582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8</w:t>
      </w:r>
    </w:p>
    <w:p w14:paraId="72C95223" w14:textId="77777777" w:rsidR="006B37F7" w:rsidRPr="00075489" w:rsidRDefault="006B37F7" w:rsidP="006B37F7">
      <w:pPr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Do konkursu mogą być składane oferty zadań wymienionych w Dziale I § 2 ust.1 niniejszego ogłoszenia, które będą realizowane w </w:t>
      </w:r>
      <w:r>
        <w:rPr>
          <w:rFonts w:ascii="Arial" w:hAnsi="Arial" w:cs="Arial"/>
        </w:rPr>
        <w:t>2024</w:t>
      </w:r>
      <w:r w:rsidRPr="0081049B">
        <w:rPr>
          <w:rFonts w:ascii="Arial" w:hAnsi="Arial" w:cs="Arial"/>
        </w:rPr>
        <w:t xml:space="preserve"> r. najpóźniej do</w:t>
      </w:r>
      <w:r>
        <w:rPr>
          <w:rFonts w:ascii="Arial" w:hAnsi="Arial" w:cs="Arial"/>
        </w:rPr>
        <w:t xml:space="preserve"> dnia 31 grudnia 2024</w:t>
      </w:r>
      <w:r w:rsidRPr="0081049B">
        <w:rPr>
          <w:rFonts w:ascii="Arial" w:hAnsi="Arial" w:cs="Arial"/>
        </w:rPr>
        <w:t xml:space="preserve"> r. </w:t>
      </w:r>
      <w:r w:rsidRPr="0081049B">
        <w:rPr>
          <w:rFonts w:ascii="Arial" w:hAnsi="Arial" w:cs="Arial"/>
        </w:rPr>
        <w:br/>
        <w:t xml:space="preserve">W przypadkach uzasadnionych specyfiką zadania przedstawionego w ofercie możliwe jest odstępstwo od tej zasady.   </w:t>
      </w:r>
    </w:p>
    <w:p w14:paraId="30610579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9</w:t>
      </w:r>
    </w:p>
    <w:p w14:paraId="151BB712" w14:textId="77777777" w:rsidR="006B37F7" w:rsidRPr="0081049B" w:rsidRDefault="006B37F7" w:rsidP="006B37F7">
      <w:pPr>
        <w:pStyle w:val="Tekstpodstawowy3"/>
        <w:spacing w:line="360" w:lineRule="auto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 xml:space="preserve">Zarządzenie Burmistrza Wojnicza jest podstawą do zawarcia pisemnej umowy </w:t>
      </w:r>
      <w:r w:rsidRPr="0081049B">
        <w:rPr>
          <w:rFonts w:ascii="Arial" w:hAnsi="Arial" w:cs="Arial"/>
          <w:color w:val="auto"/>
          <w:sz w:val="22"/>
          <w:szCs w:val="22"/>
        </w:rPr>
        <w:br/>
        <w:t xml:space="preserve">ze Zleceniobiorcą - podmiotem, którego oferta została wybrana w konkursie. 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Umowa określa zakres i warunki realizacji zadania publicznego. </w:t>
      </w:r>
      <w:r w:rsidRPr="0081049B">
        <w:rPr>
          <w:rFonts w:ascii="Arial" w:hAnsi="Arial" w:cs="Arial"/>
          <w:color w:val="auto"/>
          <w:sz w:val="22"/>
          <w:szCs w:val="22"/>
        </w:rPr>
        <w:t xml:space="preserve">Wzór umowy został przyjęty </w:t>
      </w:r>
      <w:r w:rsidRPr="0081049B">
        <w:rPr>
          <w:rFonts w:ascii="Arial" w:hAnsi="Arial" w:cs="Arial"/>
          <w:color w:val="auto"/>
          <w:sz w:val="22"/>
          <w:szCs w:val="22"/>
        </w:rPr>
        <w:br/>
        <w:t xml:space="preserve">w </w:t>
      </w:r>
      <w:r w:rsidRPr="0081049B">
        <w:rPr>
          <w:rFonts w:ascii="Arial" w:hAnsi="Arial" w:cs="Arial"/>
          <w:b/>
          <w:color w:val="auto"/>
          <w:sz w:val="22"/>
          <w:szCs w:val="22"/>
        </w:rPr>
        <w:t>Rozporządzeniu Przewodniczącego Komitetu do Spr</w:t>
      </w:r>
      <w:r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2057). </w:t>
      </w:r>
    </w:p>
    <w:p w14:paraId="634AE549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10</w:t>
      </w:r>
    </w:p>
    <w:p w14:paraId="4B4B00C1" w14:textId="77777777" w:rsidR="006B37F7" w:rsidRPr="0081049B" w:rsidRDefault="006B37F7" w:rsidP="006B37F7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Zleceniobiorcy są zobowiązani do:</w:t>
      </w:r>
    </w:p>
    <w:p w14:paraId="1768C0C9" w14:textId="77777777" w:rsidR="006B37F7" w:rsidRPr="0081049B" w:rsidRDefault="006B37F7" w:rsidP="006B37F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posiadania </w:t>
      </w:r>
      <w:r>
        <w:rPr>
          <w:rFonts w:ascii="Arial" w:hAnsi="Arial" w:cs="Arial"/>
        </w:rPr>
        <w:t>wyodrębnionego</w:t>
      </w:r>
      <w:r w:rsidRPr="0081049B">
        <w:rPr>
          <w:rFonts w:ascii="Arial" w:hAnsi="Arial" w:cs="Arial"/>
        </w:rPr>
        <w:t xml:space="preserve"> rachunku bankowego;</w:t>
      </w:r>
    </w:p>
    <w:p w14:paraId="28B89C3D" w14:textId="77777777" w:rsidR="006B37F7" w:rsidRPr="0081049B" w:rsidRDefault="006B37F7" w:rsidP="006B37F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wyodrębnienia ewidencji księgowej środków otrzymanych na realizację umowy;</w:t>
      </w:r>
    </w:p>
    <w:p w14:paraId="4D4E92FF" w14:textId="77777777" w:rsidR="006B37F7" w:rsidRPr="001144E3" w:rsidRDefault="006B37F7" w:rsidP="006B37F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sporządzania i składania </w:t>
      </w:r>
      <w:r w:rsidRPr="0081049B">
        <w:rPr>
          <w:rFonts w:ascii="Arial" w:hAnsi="Arial" w:cs="Arial"/>
          <w:b/>
        </w:rPr>
        <w:t xml:space="preserve">sprawozdań </w:t>
      </w:r>
      <w:r w:rsidRPr="0081049B">
        <w:rPr>
          <w:rFonts w:ascii="Arial" w:hAnsi="Arial" w:cs="Arial"/>
        </w:rPr>
        <w:t xml:space="preserve">z wykonania zadania publicznego w terminie określonym w umowie. Wzór sprawozdania został przyjęty w </w:t>
      </w:r>
      <w:r w:rsidRPr="0081049B">
        <w:rPr>
          <w:rFonts w:ascii="Arial" w:hAnsi="Arial" w:cs="Arial"/>
          <w:b/>
        </w:rPr>
        <w:t>Rozporządzeniu Przewodniczącego Komitetu do Spr</w:t>
      </w:r>
      <w:r>
        <w:rPr>
          <w:rFonts w:ascii="Arial" w:hAnsi="Arial" w:cs="Arial"/>
          <w:b/>
        </w:rPr>
        <w:t>aw Pożytku Publicznego z dnia 29</w:t>
      </w:r>
      <w:r w:rsidRPr="0081049B">
        <w:rPr>
          <w:rFonts w:ascii="Arial" w:hAnsi="Arial" w:cs="Arial"/>
          <w:b/>
        </w:rPr>
        <w:t xml:space="preserve"> października 2018 r. w sprawie wzorów ofert i ramowych wzorów umów dotyczących realizacji zadań publicznych oraz wzorów sprawozdań </w:t>
      </w:r>
      <w:r w:rsidRPr="0081049B">
        <w:rPr>
          <w:rFonts w:ascii="Arial" w:hAnsi="Arial" w:cs="Arial"/>
          <w:b/>
        </w:rPr>
        <w:br/>
        <w:t>z wykonania tych zadań (Dz. U. z 2018 poz. 2057).</w:t>
      </w:r>
    </w:p>
    <w:p w14:paraId="5A6A1B60" w14:textId="77777777" w:rsidR="006B37F7" w:rsidRPr="0081049B" w:rsidRDefault="006B37F7" w:rsidP="006B37F7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W przypadku otrzymania wnioskowanej dotacji, oferent zobowiązany jest do przedłożenia dokumentów stanowiących załącznik do umowy:</w:t>
      </w:r>
    </w:p>
    <w:p w14:paraId="33A90A71" w14:textId="77777777" w:rsidR="006B37F7" w:rsidRPr="0081049B" w:rsidRDefault="006B37F7" w:rsidP="006B37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lastRenderedPageBreak/>
        <w:t>kopii aktualnego wyciągu z właściwego rejestru lub ewidencji (nie dotyczy podmiotów wpisanych do Krajowego Rejestru Sądowego),</w:t>
      </w:r>
    </w:p>
    <w:p w14:paraId="77025F59" w14:textId="77777777" w:rsidR="006B37F7" w:rsidRPr="0081049B" w:rsidRDefault="006B37F7" w:rsidP="006B37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pełnomocnictwa (jeśli dotyczy).</w:t>
      </w:r>
    </w:p>
    <w:p w14:paraId="3110D26B" w14:textId="77777777" w:rsidR="006B37F7" w:rsidRPr="0081049B" w:rsidRDefault="006B37F7" w:rsidP="006B37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numeru rachunku bankowego do wypłaty dotacji,</w:t>
      </w:r>
    </w:p>
    <w:p w14:paraId="6D651ABA" w14:textId="77777777" w:rsidR="006B37F7" w:rsidRPr="0081049B" w:rsidRDefault="006B37F7" w:rsidP="006B37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wskazania osób uprawnionych do podpisania umowy w imieniu organizacji wraz </w:t>
      </w:r>
      <w:r w:rsidRPr="0081049B">
        <w:rPr>
          <w:rFonts w:ascii="Arial" w:hAnsi="Arial" w:cs="Arial"/>
        </w:rPr>
        <w:br/>
        <w:t xml:space="preserve">z nr PESEL </w:t>
      </w:r>
    </w:p>
    <w:p w14:paraId="5ABF32D3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740DC029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11</w:t>
      </w:r>
    </w:p>
    <w:p w14:paraId="4E91DA3B" w14:textId="77777777" w:rsidR="006B37F7" w:rsidRDefault="006B37F7" w:rsidP="006B37F7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Zleceniobiorca może wydatkować środki przyznane mu w trybie dotacj</w:t>
      </w:r>
      <w:r>
        <w:rPr>
          <w:rFonts w:ascii="Arial" w:hAnsi="Arial" w:cs="Arial"/>
        </w:rPr>
        <w:t>i, po dacie podpisania umowy z G</w:t>
      </w:r>
      <w:r w:rsidRPr="0081049B">
        <w:rPr>
          <w:rFonts w:ascii="Arial" w:hAnsi="Arial" w:cs="Arial"/>
        </w:rPr>
        <w:t xml:space="preserve">miną Wojnicz. Wydatki poniesione przed tą datą nie będą mogły być rozliczone.  </w:t>
      </w:r>
    </w:p>
    <w:p w14:paraId="4C6DF4A8" w14:textId="77777777" w:rsidR="006B37F7" w:rsidRPr="00471F59" w:rsidRDefault="006B37F7" w:rsidP="006B37F7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471F59">
        <w:rPr>
          <w:rFonts w:ascii="Arial" w:hAnsi="Arial" w:cs="Arial"/>
        </w:rPr>
        <w:t xml:space="preserve">Wymagany minimalny </w:t>
      </w:r>
      <w:r w:rsidRPr="00471F59">
        <w:rPr>
          <w:rFonts w:ascii="Arial" w:hAnsi="Arial" w:cs="Arial"/>
          <w:b/>
        </w:rPr>
        <w:t>wkład finansowy</w:t>
      </w:r>
      <w:r w:rsidRPr="00471F59">
        <w:rPr>
          <w:rFonts w:ascii="Arial" w:hAnsi="Arial" w:cs="Arial"/>
        </w:rPr>
        <w:t xml:space="preserve"> oferenta (rozumiany jako środki finansowe własne lub środki </w:t>
      </w:r>
      <w:r>
        <w:rPr>
          <w:rFonts w:ascii="Arial" w:hAnsi="Arial" w:cs="Arial"/>
        </w:rPr>
        <w:t xml:space="preserve">finansowe </w:t>
      </w:r>
      <w:r w:rsidRPr="00471F59">
        <w:rPr>
          <w:rFonts w:ascii="Arial" w:hAnsi="Arial" w:cs="Arial"/>
        </w:rPr>
        <w:t xml:space="preserve">pochodzące z innych źródeł przyznane na realizację zadania publicznego będącego przedmiotem ogłaszanego konkursu ofert) </w:t>
      </w:r>
      <w:r w:rsidRPr="00471F59">
        <w:rPr>
          <w:rFonts w:ascii="Arial" w:hAnsi="Arial" w:cs="Arial"/>
          <w:b/>
        </w:rPr>
        <w:t xml:space="preserve">wynosi </w:t>
      </w:r>
      <w:r>
        <w:rPr>
          <w:rFonts w:ascii="Arial" w:hAnsi="Arial" w:cs="Arial"/>
          <w:b/>
        </w:rPr>
        <w:t>1 zł</w:t>
      </w:r>
      <w:r w:rsidRPr="00471F59">
        <w:rPr>
          <w:rFonts w:ascii="Arial" w:hAnsi="Arial" w:cs="Arial"/>
        </w:rPr>
        <w:t>. Oferty niezawierające wymaganego minimalnego wkładu finansowego nie będą rozpatrywane</w:t>
      </w:r>
    </w:p>
    <w:p w14:paraId="314FA819" w14:textId="77777777" w:rsidR="006B37F7" w:rsidRPr="0081049B" w:rsidRDefault="006B37F7" w:rsidP="006B37F7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Dopuszcza się możliwość przesuwania środków pomiędzy poszczególnymi pozycjami </w:t>
      </w:r>
      <w:r w:rsidRPr="0081049B">
        <w:rPr>
          <w:rFonts w:ascii="Arial" w:hAnsi="Arial" w:cs="Arial"/>
        </w:rPr>
        <w:br/>
        <w:t xml:space="preserve">w </w:t>
      </w:r>
      <w:r>
        <w:rPr>
          <w:rFonts w:ascii="Arial" w:hAnsi="Arial" w:cs="Arial"/>
        </w:rPr>
        <w:t>kosztorysie</w:t>
      </w:r>
      <w:r w:rsidRPr="0081049B">
        <w:rPr>
          <w:rFonts w:ascii="Arial" w:hAnsi="Arial" w:cs="Arial"/>
        </w:rPr>
        <w:t xml:space="preserve"> oferty w zakresie nie większym niż 20% danej pozycji </w:t>
      </w:r>
      <w:r>
        <w:rPr>
          <w:rFonts w:ascii="Arial" w:hAnsi="Arial" w:cs="Arial"/>
        </w:rPr>
        <w:t>kosztorysowej</w:t>
      </w:r>
      <w:r w:rsidRPr="0081049B">
        <w:rPr>
          <w:rFonts w:ascii="Arial" w:hAnsi="Arial" w:cs="Arial"/>
        </w:rPr>
        <w:t>.</w:t>
      </w:r>
    </w:p>
    <w:p w14:paraId="57F0A378" w14:textId="77777777" w:rsidR="006B37F7" w:rsidRPr="0081049B" w:rsidRDefault="006B37F7" w:rsidP="006B37F7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Dotacje na realizację zadań publicznych w dziedzinie </w:t>
      </w:r>
      <w:r>
        <w:rPr>
          <w:rFonts w:ascii="Arial" w:hAnsi="Arial" w:cs="Arial"/>
        </w:rPr>
        <w:t>integracji i aktywizacji osób starszych</w:t>
      </w:r>
      <w:r w:rsidRPr="0081049B">
        <w:rPr>
          <w:rFonts w:ascii="Arial" w:hAnsi="Arial" w:cs="Arial"/>
        </w:rPr>
        <w:t xml:space="preserve"> nie mogą być</w:t>
      </w:r>
      <w:r>
        <w:rPr>
          <w:rFonts w:ascii="Arial" w:hAnsi="Arial" w:cs="Arial"/>
        </w:rPr>
        <w:t xml:space="preserve"> wykorzystane </w:t>
      </w:r>
      <w:r w:rsidRPr="0081049B">
        <w:rPr>
          <w:rFonts w:ascii="Arial" w:hAnsi="Arial" w:cs="Arial"/>
        </w:rPr>
        <w:t>na:</w:t>
      </w:r>
    </w:p>
    <w:p w14:paraId="45BC0B02" w14:textId="77777777" w:rsidR="006B37F7" w:rsidRPr="0081049B" w:rsidRDefault="006B37F7" w:rsidP="006B37F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podatki, cła, opłaty skarbowe;</w:t>
      </w:r>
    </w:p>
    <w:p w14:paraId="59FF3274" w14:textId="77777777" w:rsidR="006B37F7" w:rsidRPr="0081049B" w:rsidRDefault="006B37F7" w:rsidP="006B37F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opłaty leasingowe oraz zobowiązania z tytułu otrzymanych kredytów;</w:t>
      </w:r>
    </w:p>
    <w:p w14:paraId="2E3F671B" w14:textId="77777777" w:rsidR="006B37F7" w:rsidRPr="0081049B" w:rsidRDefault="006B37F7" w:rsidP="006B37F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nabycie lub dzierżawy gruntów;</w:t>
      </w:r>
    </w:p>
    <w:p w14:paraId="51633DEA" w14:textId="77777777" w:rsidR="006B37F7" w:rsidRPr="0081049B" w:rsidRDefault="006B37F7" w:rsidP="006B37F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prace remontowe i budowlane;</w:t>
      </w:r>
    </w:p>
    <w:p w14:paraId="674B224E" w14:textId="77777777" w:rsidR="006B37F7" w:rsidRPr="0081049B" w:rsidRDefault="006B37F7" w:rsidP="006B37F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zadania inwestycyjne;</w:t>
      </w:r>
    </w:p>
    <w:p w14:paraId="4870048B" w14:textId="77777777" w:rsidR="006B37F7" w:rsidRDefault="006B37F7" w:rsidP="006B37F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działalność gospodarczą i polityczną.</w:t>
      </w:r>
    </w:p>
    <w:p w14:paraId="0C6B2C27" w14:textId="77777777" w:rsidR="006B37F7" w:rsidRDefault="006B37F7" w:rsidP="006B37F7">
      <w:pPr>
        <w:shd w:val="clear" w:color="auto" w:fill="FFFFFF"/>
        <w:tabs>
          <w:tab w:val="left" w:pos="5459"/>
        </w:tabs>
        <w:spacing w:line="360" w:lineRule="auto"/>
        <w:rPr>
          <w:rFonts w:ascii="Arial" w:hAnsi="Arial" w:cs="Arial"/>
        </w:rPr>
      </w:pPr>
    </w:p>
    <w:p w14:paraId="06899DFA" w14:textId="77777777" w:rsidR="006B37F7" w:rsidRPr="0081049B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</w:p>
    <w:p w14:paraId="687E3012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12</w:t>
      </w:r>
    </w:p>
    <w:p w14:paraId="4C0721D8" w14:textId="77777777" w:rsidR="006B37F7" w:rsidRPr="0081049B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Zgodnie z art. 17 ustawy z dnia 24 kwietnia 2003 r. o działalności pożytku publicznego                                               i o wolontariacie </w:t>
      </w:r>
      <w:r>
        <w:rPr>
          <w:rFonts w:ascii="Arial" w:hAnsi="Arial" w:cs="Arial"/>
        </w:rPr>
        <w:t>(Dz. U.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1491</w:t>
      </w:r>
      <w:r w:rsidRPr="0081049B">
        <w:rPr>
          <w:rFonts w:ascii="Arial" w:hAnsi="Arial" w:cs="Arial"/>
        </w:rPr>
        <w:t xml:space="preserve">), Gmina Wojnicz, zlecając zadanie publiczne, ma prawo dokonać </w:t>
      </w:r>
      <w:r w:rsidRPr="0081049B">
        <w:rPr>
          <w:rFonts w:ascii="Arial" w:hAnsi="Arial" w:cs="Arial"/>
          <w:b/>
        </w:rPr>
        <w:t xml:space="preserve">kontroli i oceny realizacji zadania, </w:t>
      </w:r>
      <w:r w:rsidRPr="0081049B">
        <w:rPr>
          <w:rFonts w:ascii="Arial" w:hAnsi="Arial" w:cs="Arial"/>
        </w:rPr>
        <w:t xml:space="preserve">obejmujące </w:t>
      </w:r>
      <w:r w:rsidRPr="0081049B">
        <w:rPr>
          <w:rFonts w:ascii="Arial" w:hAnsi="Arial" w:cs="Arial"/>
        </w:rPr>
        <w:br/>
        <w:t>w szczególnoś</w:t>
      </w:r>
      <w:r>
        <w:rPr>
          <w:rFonts w:ascii="Arial" w:hAnsi="Arial" w:cs="Arial"/>
        </w:rPr>
        <w:t>ci: stan realizacji, efektywności, rzetelności i jakości wykonania zadania, prawidłowości</w:t>
      </w:r>
      <w:r w:rsidRPr="0081049B">
        <w:rPr>
          <w:rFonts w:ascii="Arial" w:hAnsi="Arial" w:cs="Arial"/>
        </w:rPr>
        <w:t xml:space="preserve"> wykorz</w:t>
      </w:r>
      <w:r>
        <w:rPr>
          <w:rFonts w:ascii="Arial" w:hAnsi="Arial" w:cs="Arial"/>
        </w:rPr>
        <w:t>ystania środków oraz prowadzenia</w:t>
      </w:r>
      <w:r w:rsidRPr="0081049B">
        <w:rPr>
          <w:rFonts w:ascii="Arial" w:hAnsi="Arial" w:cs="Arial"/>
        </w:rPr>
        <w:t xml:space="preserve"> wymaganej dokumentacji.</w:t>
      </w:r>
    </w:p>
    <w:p w14:paraId="48AA263F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28A235E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Dział </w:t>
      </w:r>
      <w:r w:rsidRPr="0081049B">
        <w:rPr>
          <w:rFonts w:ascii="Arial" w:hAnsi="Arial" w:cs="Arial"/>
          <w:b/>
        </w:rPr>
        <w:t>V</w:t>
      </w:r>
    </w:p>
    <w:p w14:paraId="487B96E1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TERMIN SKŁADANIA OFERT</w:t>
      </w:r>
    </w:p>
    <w:p w14:paraId="48580563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73D38406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13</w:t>
      </w:r>
    </w:p>
    <w:p w14:paraId="147CCAF3" w14:textId="77777777" w:rsidR="006B37F7" w:rsidRPr="0081049B" w:rsidRDefault="006B37F7" w:rsidP="006B37F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Warunkiem przystąpienia do konkursu jest złożenie kompletnej oferty </w:t>
      </w:r>
      <w:r w:rsidRPr="0081049B">
        <w:rPr>
          <w:rFonts w:ascii="Arial" w:hAnsi="Arial" w:cs="Arial"/>
        </w:rPr>
        <w:br/>
        <w:t xml:space="preserve">w nieprzekraczalnym terminie </w:t>
      </w:r>
      <w:r>
        <w:rPr>
          <w:rFonts w:ascii="Arial" w:hAnsi="Arial" w:cs="Arial"/>
          <w:b/>
        </w:rPr>
        <w:t>do dnia 22.11.2024</w:t>
      </w:r>
      <w:r w:rsidRPr="0081049B">
        <w:rPr>
          <w:rFonts w:ascii="Arial" w:hAnsi="Arial" w:cs="Arial"/>
          <w:b/>
        </w:rPr>
        <w:t xml:space="preserve"> r.  do godz. 1</w:t>
      </w:r>
      <w:r>
        <w:rPr>
          <w:rFonts w:ascii="Arial" w:hAnsi="Arial" w:cs="Arial"/>
          <w:b/>
        </w:rPr>
        <w:t>5</w:t>
      </w:r>
      <w:r w:rsidRPr="0081049B">
        <w:rPr>
          <w:rFonts w:ascii="Arial" w:hAnsi="Arial" w:cs="Arial"/>
          <w:b/>
          <w:vertAlign w:val="superscript"/>
        </w:rPr>
        <w:t>30</w:t>
      </w:r>
      <w:r w:rsidRPr="0081049B">
        <w:rPr>
          <w:rFonts w:ascii="Arial" w:hAnsi="Arial" w:cs="Arial"/>
          <w:b/>
        </w:rPr>
        <w:t xml:space="preserve"> </w:t>
      </w:r>
      <w:r w:rsidRPr="0081049B">
        <w:rPr>
          <w:rFonts w:ascii="Arial" w:hAnsi="Arial" w:cs="Arial"/>
        </w:rPr>
        <w:t>na Dzienniku Podawczym Urzędu Miejskiego w Wojniczu, ul. Rynek 1 lub przesłanie oferty na adres: Urząd Miejski w Wojniczu, Rynek 1, 32 – 830 Wojnicz (liczy się data wpływu).</w:t>
      </w:r>
    </w:p>
    <w:p w14:paraId="12828DFE" w14:textId="77777777" w:rsidR="006B37F7" w:rsidRPr="0081049B" w:rsidRDefault="006B37F7" w:rsidP="006B37F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>Oferty złożone po terminie wskazanym w ust. 1 nie zostaną rozpatrzone.</w:t>
      </w:r>
    </w:p>
    <w:p w14:paraId="358E0837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4DDEFA3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Dział V</w:t>
      </w:r>
      <w:r>
        <w:rPr>
          <w:rFonts w:ascii="Arial" w:hAnsi="Arial" w:cs="Arial"/>
          <w:b/>
        </w:rPr>
        <w:t>I</w:t>
      </w:r>
    </w:p>
    <w:p w14:paraId="713F08E5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TRYB I KRYTERIA WYBORU OFERT</w:t>
      </w:r>
    </w:p>
    <w:p w14:paraId="1A451A60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8119EFA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14</w:t>
      </w:r>
    </w:p>
    <w:p w14:paraId="070CCF51" w14:textId="77777777" w:rsidR="006B37F7" w:rsidRPr="0081049B" w:rsidRDefault="006B37F7" w:rsidP="006B37F7">
      <w:pPr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Złożone oferty są rozpatrywane pod względem formalnym, zgodnie z wymaganiami podanymi w Dziale II ogłoszenia, przez merytorycznego pracownika, a następnie zbiorczo przekazywane do </w:t>
      </w:r>
      <w:r w:rsidRPr="0081049B">
        <w:rPr>
          <w:rFonts w:ascii="Arial" w:hAnsi="Arial" w:cs="Arial"/>
          <w:b/>
        </w:rPr>
        <w:t xml:space="preserve">Komisji Konkursowej </w:t>
      </w:r>
      <w:r w:rsidRPr="0081049B">
        <w:rPr>
          <w:rFonts w:ascii="Arial" w:hAnsi="Arial" w:cs="Arial"/>
        </w:rPr>
        <w:t>powołanej</w:t>
      </w:r>
      <w:r w:rsidRPr="0081049B">
        <w:rPr>
          <w:rFonts w:ascii="Arial" w:hAnsi="Arial" w:cs="Arial"/>
          <w:b/>
        </w:rPr>
        <w:t xml:space="preserve"> </w:t>
      </w:r>
      <w:r w:rsidRPr="0081049B">
        <w:rPr>
          <w:rFonts w:ascii="Arial" w:hAnsi="Arial" w:cs="Arial"/>
        </w:rPr>
        <w:t>przez Burmistrza Wojnicza na zasadach określonych uchwałą nr</w:t>
      </w:r>
      <w:r>
        <w:rPr>
          <w:rFonts w:ascii="Arial" w:hAnsi="Arial" w:cs="Arial"/>
        </w:rPr>
        <w:t xml:space="preserve"> LIII/566/2023 Rady Miejskiej w Wojniczu z dnia 29 listopada 2023 r.</w:t>
      </w:r>
      <w:r w:rsidRPr="0081049B">
        <w:rPr>
          <w:rFonts w:ascii="Arial" w:hAnsi="Arial" w:cs="Arial"/>
        </w:rPr>
        <w:t>, w sprawie „Programu Współpracy Gminy Wojnicz z organizacjami pozarządowymi</w:t>
      </w:r>
      <w:r>
        <w:rPr>
          <w:rFonts w:ascii="Arial" w:hAnsi="Arial" w:cs="Arial"/>
        </w:rPr>
        <w:t xml:space="preserve"> oraz podmiotami o których mowa w art.3 ust.3 ustawy z dnia 24 kwietnia 2003 r. o działalności pożytku publicznego i o wolontariacie na 2024 rok</w:t>
      </w:r>
      <w:r w:rsidRPr="0081049B">
        <w:rPr>
          <w:rFonts w:ascii="Arial" w:hAnsi="Arial" w:cs="Arial"/>
        </w:rPr>
        <w:t>”</w:t>
      </w:r>
      <w:r w:rsidRPr="0081049B">
        <w:rPr>
          <w:rFonts w:ascii="Arial" w:hAnsi="Arial" w:cs="Arial"/>
          <w:b/>
        </w:rPr>
        <w:t xml:space="preserve">, </w:t>
      </w:r>
      <w:r w:rsidRPr="0081049B">
        <w:rPr>
          <w:rFonts w:ascii="Arial" w:hAnsi="Arial" w:cs="Arial"/>
        </w:rPr>
        <w:t>która ocenia oferty i przedstawia Burmistrzowi Wojnicza propozycje przyznania dotacji.</w:t>
      </w:r>
    </w:p>
    <w:p w14:paraId="1179F885" w14:textId="77777777" w:rsidR="006B37F7" w:rsidRPr="0081049B" w:rsidRDefault="006B37F7" w:rsidP="006B37F7">
      <w:pPr>
        <w:spacing w:line="360" w:lineRule="auto"/>
        <w:ind w:left="360"/>
        <w:jc w:val="both"/>
        <w:rPr>
          <w:rFonts w:ascii="Arial" w:hAnsi="Arial" w:cs="Arial"/>
        </w:rPr>
      </w:pPr>
    </w:p>
    <w:p w14:paraId="0F3FD299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15</w:t>
      </w:r>
    </w:p>
    <w:p w14:paraId="1E7EE79D" w14:textId="77777777" w:rsidR="006B37F7" w:rsidRPr="0081049B" w:rsidRDefault="006B37F7" w:rsidP="006B37F7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Złożone oferty będą weryfikowane pod względem formalnym przez pracownika merytorycznego.</w:t>
      </w:r>
    </w:p>
    <w:p w14:paraId="05883613" w14:textId="77777777" w:rsidR="006B37F7" w:rsidRPr="0081049B" w:rsidRDefault="006B37F7" w:rsidP="006B37F7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Wzór karty oceny formalnej stanowi załącznik nr 1 do niniejszego ogłoszenia. </w:t>
      </w:r>
    </w:p>
    <w:p w14:paraId="558F27AE" w14:textId="77777777" w:rsidR="006B37F7" w:rsidRDefault="006B37F7" w:rsidP="006B37F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Oferty, które nie spełnią wymogów formalnych, nie będą dalej rozpatrywane.</w:t>
      </w:r>
    </w:p>
    <w:p w14:paraId="6FF22190" w14:textId="77777777" w:rsidR="006B37F7" w:rsidRDefault="006B37F7" w:rsidP="006B37F7">
      <w:pPr>
        <w:spacing w:line="360" w:lineRule="auto"/>
        <w:rPr>
          <w:rFonts w:ascii="Arial" w:hAnsi="Arial" w:cs="Arial"/>
        </w:rPr>
      </w:pPr>
    </w:p>
    <w:p w14:paraId="36FE8BF9" w14:textId="77777777" w:rsidR="006B37F7" w:rsidRPr="00B10E3F" w:rsidRDefault="006B37F7" w:rsidP="006B37F7">
      <w:pPr>
        <w:spacing w:line="360" w:lineRule="auto"/>
        <w:rPr>
          <w:rFonts w:ascii="Arial" w:hAnsi="Arial" w:cs="Arial"/>
        </w:rPr>
      </w:pPr>
    </w:p>
    <w:p w14:paraId="5E4C9045" w14:textId="77777777" w:rsidR="006B37F7" w:rsidRPr="0081049B" w:rsidRDefault="006B37F7" w:rsidP="006B37F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lastRenderedPageBreak/>
        <w:t xml:space="preserve">Oceny merytorycznej złożonych ofert, w oparciu o przepisy ustawy z dnia 24 kwietnia 2003 r. o działalności pożytku publicznego i o wolontariacie </w:t>
      </w:r>
      <w:r w:rsidRPr="005F7A72">
        <w:rPr>
          <w:rFonts w:ascii="Arial" w:hAnsi="Arial" w:cs="Arial"/>
        </w:rPr>
        <w:t>(</w:t>
      </w:r>
      <w:r>
        <w:rPr>
          <w:rFonts w:ascii="Arial" w:hAnsi="Arial" w:cs="Arial"/>
        </w:rPr>
        <w:t>Dz. U. z 2024 r. poz. 1491</w:t>
      </w:r>
      <w:r w:rsidRPr="0081049B">
        <w:rPr>
          <w:rFonts w:ascii="Arial" w:hAnsi="Arial" w:cs="Arial"/>
        </w:rPr>
        <w:t>) oraz kryteria podane w treści niniejszego ogłosz</w:t>
      </w:r>
      <w:r>
        <w:rPr>
          <w:rFonts w:ascii="Arial" w:hAnsi="Arial" w:cs="Arial"/>
        </w:rPr>
        <w:t xml:space="preserve">enia, dokona Komisja </w:t>
      </w:r>
      <w:r w:rsidRPr="0081049B">
        <w:rPr>
          <w:rFonts w:ascii="Arial" w:hAnsi="Arial" w:cs="Arial"/>
        </w:rPr>
        <w:t>Konkursowa na kartach oceny</w:t>
      </w:r>
    </w:p>
    <w:p w14:paraId="3A47857A" w14:textId="77777777" w:rsidR="006B37F7" w:rsidRPr="0081049B" w:rsidRDefault="006B37F7" w:rsidP="006B37F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Przy rozpatrywaniu złożonych ofert Komisja Konkursowa przyjmie następujące kryteria (karta oceny merytoryczne stanowi załącznik nr 2 do niniejszego ogłoszenia):</w:t>
      </w:r>
    </w:p>
    <w:p w14:paraId="64D86E10" w14:textId="77777777" w:rsidR="006B37F7" w:rsidRPr="0081049B" w:rsidRDefault="006B37F7" w:rsidP="006B37F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merytoryczna wartość oferty (0-5 pkt);</w:t>
      </w:r>
    </w:p>
    <w:p w14:paraId="5E03465C" w14:textId="77777777" w:rsidR="006B37F7" w:rsidRPr="0081049B" w:rsidRDefault="006B37F7" w:rsidP="006B37F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przygotowana kadra do realizacji zadania (kwalifikacje osób); (0-5 pkt)</w:t>
      </w:r>
    </w:p>
    <w:p w14:paraId="3EAF1C80" w14:textId="77777777" w:rsidR="006B37F7" w:rsidRPr="0081049B" w:rsidRDefault="006B37F7" w:rsidP="006B37F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koszty oferty w tym wysokość wkładu osobowego wnioskodawcy, udział innych źródeł finansowania, struktura wydatków (0-5 pkt);</w:t>
      </w:r>
    </w:p>
    <w:p w14:paraId="5EE5359C" w14:textId="77777777" w:rsidR="006B37F7" w:rsidRPr="0081049B" w:rsidRDefault="006B37F7" w:rsidP="006B37F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ocena kosztorysu projektu w odniesieniu do zakresu rzeczowego i harmonogramu projektu (w tym rzetelność, realność, dokładność, czytelność kosztorysu) (0-5 pkt);</w:t>
      </w:r>
    </w:p>
    <w:p w14:paraId="1A469D15" w14:textId="77777777" w:rsidR="006B37F7" w:rsidRDefault="006B37F7" w:rsidP="006B37F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1049B">
        <w:rPr>
          <w:rFonts w:ascii="Arial" w:hAnsi="Arial" w:cs="Arial"/>
        </w:rPr>
        <w:t>lan i harmonogram działań jest spójny i realny (0-5 pkt)</w:t>
      </w:r>
      <w:r>
        <w:rPr>
          <w:rFonts w:ascii="Arial" w:hAnsi="Arial" w:cs="Arial"/>
        </w:rPr>
        <w:t>;</w:t>
      </w:r>
    </w:p>
    <w:p w14:paraId="2204E853" w14:textId="77777777" w:rsidR="006B37F7" w:rsidRDefault="006B37F7" w:rsidP="006B37F7">
      <w:pPr>
        <w:pStyle w:val="Akapitzlist"/>
        <w:numPr>
          <w:ilvl w:val="0"/>
          <w:numId w:val="20"/>
        </w:numPr>
        <w:spacing w:after="0"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</w:t>
      </w:r>
      <w:r w:rsidRPr="00FC10DA">
        <w:rPr>
          <w:rStyle w:val="markedcontent"/>
          <w:rFonts w:ascii="Arial" w:hAnsi="Arial" w:cs="Arial"/>
        </w:rPr>
        <w:t>akość wykonania zadania i kwalifikacje osób, przy udziale których organizacja</w:t>
      </w:r>
      <w:r>
        <w:rPr>
          <w:rStyle w:val="markedcontent"/>
          <w:rFonts w:ascii="Arial" w:hAnsi="Arial" w:cs="Arial"/>
        </w:rPr>
        <w:t xml:space="preserve"> </w:t>
      </w:r>
      <w:r w:rsidRPr="00FC10DA">
        <w:rPr>
          <w:rStyle w:val="markedcontent"/>
          <w:rFonts w:ascii="Arial" w:hAnsi="Arial" w:cs="Arial"/>
        </w:rPr>
        <w:t>pozarządowa lub podmioty będą realizować zadanie publiczne, w tym sposób zapewnienia dostępności</w:t>
      </w:r>
      <w:r>
        <w:rPr>
          <w:rFonts w:ascii="Arial" w:hAnsi="Arial" w:cs="Arial"/>
        </w:rPr>
        <w:t xml:space="preserve"> </w:t>
      </w:r>
      <w:r w:rsidRPr="00FC10DA">
        <w:rPr>
          <w:rStyle w:val="markedcontent"/>
          <w:rFonts w:ascii="Arial" w:hAnsi="Arial" w:cs="Arial"/>
        </w:rPr>
        <w:t xml:space="preserve">osobom </w:t>
      </w:r>
      <w:r>
        <w:rPr>
          <w:rStyle w:val="markedcontent"/>
          <w:rFonts w:ascii="Arial" w:hAnsi="Arial" w:cs="Arial"/>
        </w:rPr>
        <w:t>ze szczególnymi potrzebami (0-5 pkt</w:t>
      </w:r>
      <w:r w:rsidRPr="00FC10DA">
        <w:rPr>
          <w:rStyle w:val="markedcontent"/>
          <w:rFonts w:ascii="Arial" w:hAnsi="Arial" w:cs="Arial"/>
        </w:rPr>
        <w:t>)</w:t>
      </w:r>
      <w:r>
        <w:rPr>
          <w:rStyle w:val="markedcontent"/>
          <w:rFonts w:ascii="Arial" w:hAnsi="Arial" w:cs="Arial"/>
        </w:rPr>
        <w:t>;</w:t>
      </w:r>
    </w:p>
    <w:p w14:paraId="31518CBF" w14:textId="77777777" w:rsidR="006B37F7" w:rsidRPr="00FC10DA" w:rsidRDefault="006B37F7" w:rsidP="006B37F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doświadczenie w realizacji podobnego zadania w przeszłości (0-5 pkt)</w:t>
      </w:r>
      <w:r w:rsidRPr="00FC10DA">
        <w:rPr>
          <w:rFonts w:ascii="Arial" w:hAnsi="Arial" w:cs="Arial"/>
        </w:rPr>
        <w:t>.</w:t>
      </w:r>
    </w:p>
    <w:p w14:paraId="20915800" w14:textId="77777777" w:rsidR="006B37F7" w:rsidRPr="0081049B" w:rsidRDefault="006B37F7" w:rsidP="006B37F7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Łącznie oferta może uzyskać</w:t>
      </w:r>
      <w:r>
        <w:rPr>
          <w:rFonts w:ascii="Arial" w:hAnsi="Arial" w:cs="Arial"/>
        </w:rPr>
        <w:t xml:space="preserve"> maksymalnie 35</w:t>
      </w:r>
      <w:r w:rsidRPr="0081049B">
        <w:rPr>
          <w:rFonts w:ascii="Arial" w:hAnsi="Arial" w:cs="Arial"/>
        </w:rPr>
        <w:t xml:space="preserve"> punktów.</w:t>
      </w:r>
    </w:p>
    <w:p w14:paraId="02E9BEF6" w14:textId="77777777" w:rsidR="006B37F7" w:rsidRPr="0081049B" w:rsidRDefault="006B37F7" w:rsidP="006B37F7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Oferty, które nie uzyskają minimum 60% maksymalnej liczby punktów nie będą rekomendowane do przyznania dotacji.</w:t>
      </w:r>
    </w:p>
    <w:p w14:paraId="5C4F975E" w14:textId="77777777" w:rsidR="006B37F7" w:rsidRPr="0081049B" w:rsidRDefault="006B37F7" w:rsidP="006B37F7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Po analizie złożonych ofert Komisja Konkursowa przedłoży rekomendacje co do wyboru ofert Burmistrzowi Wojnicza.  </w:t>
      </w:r>
    </w:p>
    <w:p w14:paraId="746ECD3C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59C470B4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16</w:t>
      </w:r>
    </w:p>
    <w:p w14:paraId="6024979C" w14:textId="77777777" w:rsidR="006B37F7" w:rsidRPr="0081049B" w:rsidRDefault="006B37F7" w:rsidP="006B37F7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76D91CED" w14:textId="77777777" w:rsidR="006B37F7" w:rsidRPr="0081049B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Rozstrzygnięcia konkursu ofert dokona Burmistrz Wojnicza w drodze zarządzenia, nie później niż w ciągu 5 dni roboczych od terminu zakończenia składania ofert.</w:t>
      </w:r>
    </w:p>
    <w:p w14:paraId="0237A776" w14:textId="77777777" w:rsidR="006B37F7" w:rsidRPr="0081049B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Wyniki otwartego konkursu ofert zostaną podane do wiadomości publicznej (w Biuletynie Informacji Publicznej, na tablicy ogłoszeń Urzędu Miejskiego w Wojniczu oraz na stronie internetowej </w:t>
      </w:r>
      <w:hyperlink r:id="rId6" w:history="1">
        <w:r w:rsidRPr="005D1650">
          <w:rPr>
            <w:rStyle w:val="Hipercze"/>
            <w:rFonts w:ascii="Arial" w:hAnsi="Arial" w:cs="Arial"/>
          </w:rPr>
          <w:t>www.wojnicz.pl</w:t>
        </w:r>
      </w:hyperlink>
      <w:r>
        <w:rPr>
          <w:rFonts w:ascii="Arial" w:hAnsi="Arial" w:cs="Arial"/>
        </w:rPr>
        <w:t xml:space="preserve"> </w:t>
      </w:r>
      <w:r w:rsidRPr="0081049B">
        <w:rPr>
          <w:rFonts w:ascii="Arial" w:hAnsi="Arial" w:cs="Arial"/>
        </w:rPr>
        <w:t>).</w:t>
      </w:r>
    </w:p>
    <w:p w14:paraId="2C201AFB" w14:textId="77777777" w:rsidR="006B37F7" w:rsidRPr="0081049B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Środki finansowe zostaną rozdzielone pomiędzy podmioty uprawnione, których oferty będą wyłonione w drodze konkursu. Możliwe jest dofinansowanie jednej oferty lub nie dofinansowywanie żadnej z ofert.</w:t>
      </w:r>
    </w:p>
    <w:p w14:paraId="66B7E31B" w14:textId="77777777" w:rsidR="006B37F7" w:rsidRPr="0081049B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  <w:b/>
        </w:rPr>
        <w:t>Od rozstrzygnięcia w sprawie wyboru oferty i udzieleniu dotacji nie stosuje się trybu odwoławczego.</w:t>
      </w:r>
    </w:p>
    <w:p w14:paraId="37905E12" w14:textId="77777777" w:rsidR="006B37F7" w:rsidRPr="0081049B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lastRenderedPageBreak/>
        <w:t xml:space="preserve">Zarządzenie Burmistrza Wojnicza jest podstawą do zawarcia pisemnej umowy z podmiotem, którego oferta została wybrana. </w:t>
      </w:r>
    </w:p>
    <w:p w14:paraId="3875BB85" w14:textId="77777777" w:rsidR="006B37F7" w:rsidRPr="0081049B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O podjętych decyzjach składający ofertę</w:t>
      </w:r>
      <w:r>
        <w:rPr>
          <w:rFonts w:ascii="Arial" w:hAnsi="Arial" w:cs="Arial"/>
        </w:rPr>
        <w:t xml:space="preserve"> powiadomio</w:t>
      </w:r>
      <w:r w:rsidRPr="0081049B">
        <w:rPr>
          <w:rFonts w:ascii="Arial" w:hAnsi="Arial" w:cs="Arial"/>
        </w:rPr>
        <w:t>ny zostaję pisemnie lub za pomocą środków komunikacji elektronicznej.</w:t>
      </w:r>
    </w:p>
    <w:p w14:paraId="17A7B523" w14:textId="77777777" w:rsidR="006B37F7" w:rsidRPr="0081049B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Przekazanie dotacji następuje na podstawie umowy zawartej pomiędzy Gminą Wojnicz </w:t>
      </w:r>
      <w:r w:rsidRPr="0081049B">
        <w:rPr>
          <w:rFonts w:ascii="Arial" w:hAnsi="Arial" w:cs="Arial"/>
        </w:rPr>
        <w:br/>
        <w:t xml:space="preserve">a podmiotem wskazanym w zrządzeniu Burmistrza Wojnicza. </w:t>
      </w:r>
    </w:p>
    <w:p w14:paraId="17DCAEB3" w14:textId="77777777" w:rsidR="006B37F7" w:rsidRPr="0006535E" w:rsidRDefault="006B37F7" w:rsidP="006B37F7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 przypadku niepodpisania przez oferenta umowy z Gminą Wojnicz w terminie 7 dni </w:t>
      </w:r>
      <w:r w:rsidRPr="0081049B">
        <w:rPr>
          <w:rFonts w:ascii="Arial" w:hAnsi="Arial" w:cs="Arial"/>
        </w:rPr>
        <w:br/>
        <w:t xml:space="preserve">od wezwania do jej podpisania uznaje się, że oferent zrezygnował z realizacji zadania. Wezwanie do podpisania umowy może być przekazane drogą pisemną lub za pomocą środków komunikacji elektronicznej.  </w:t>
      </w:r>
    </w:p>
    <w:p w14:paraId="0826B83C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07699E8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0FB3763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088D68F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C9C270E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D932EB6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273C1CD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DDEAC78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28B26A7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F568AD8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6194076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1CABDFE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9E78BEB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2EF9D9F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D7EC224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2EAAFB4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06350F3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D255BD6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D40E73F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DF4592A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20D9512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E1CB445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E3CA803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8065920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695F8E5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27A1B9E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1825F9A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19A83AA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FBA0019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DA2BC24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7186AB4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C222A7" w14:textId="77777777" w:rsidR="006B37F7" w:rsidRPr="004F2307" w:rsidRDefault="006B37F7" w:rsidP="006B37F7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Załącznik</w:t>
      </w:r>
      <w:r>
        <w:rPr>
          <w:rFonts w:ascii="Arial" w:hAnsi="Arial" w:cs="Arial"/>
          <w:sz w:val="16"/>
          <w:szCs w:val="16"/>
        </w:rPr>
        <w:t xml:space="preserve"> do ogłoszenia </w:t>
      </w:r>
      <w:r w:rsidRPr="004F2307">
        <w:rPr>
          <w:rFonts w:ascii="Arial" w:hAnsi="Arial" w:cs="Arial"/>
          <w:sz w:val="16"/>
          <w:szCs w:val="16"/>
        </w:rPr>
        <w:t xml:space="preserve"> nr 1</w:t>
      </w:r>
    </w:p>
    <w:p w14:paraId="08B84167" w14:textId="77777777" w:rsidR="006B37F7" w:rsidRPr="004F2307" w:rsidRDefault="006B37F7" w:rsidP="006B37F7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do ogłoszenia o otwartym konkursie ofert</w:t>
      </w:r>
    </w:p>
    <w:p w14:paraId="1FB1D301" w14:textId="77777777" w:rsidR="006B37F7" w:rsidRPr="004F2307" w:rsidRDefault="006B37F7" w:rsidP="006B37F7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3F884E4" w14:textId="77777777" w:rsidR="006B37F7" w:rsidRPr="004F2307" w:rsidRDefault="006B37F7" w:rsidP="006B37F7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4F2307">
        <w:rPr>
          <w:rFonts w:ascii="Arial" w:hAnsi="Arial" w:cs="Arial"/>
          <w:sz w:val="24"/>
          <w:szCs w:val="16"/>
        </w:rPr>
        <w:t>Wzór karty oceny formalnej</w:t>
      </w:r>
    </w:p>
    <w:p w14:paraId="700EC2CB" w14:textId="77777777" w:rsidR="006B37F7" w:rsidRPr="004F2307" w:rsidRDefault="006B37F7" w:rsidP="006B37F7">
      <w:pPr>
        <w:spacing w:line="360" w:lineRule="auto"/>
        <w:jc w:val="center"/>
        <w:rPr>
          <w:rFonts w:ascii="Arial" w:hAnsi="Arial" w:cs="Arial"/>
          <w:sz w:val="2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6B37F7" w:rsidRPr="004F2307" w14:paraId="6E5C4D05" w14:textId="77777777" w:rsidTr="009A53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C6C8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Numer </w:t>
            </w:r>
            <w:r>
              <w:rPr>
                <w:rFonts w:ascii="Arial" w:hAnsi="Arial" w:cs="Arial"/>
                <w:sz w:val="24"/>
                <w:lang w:eastAsia="en-US"/>
              </w:rPr>
              <w:t>zarządzenia</w:t>
            </w: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 w sprawie ogłoszenia otwartego konkursu ofert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2D4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6B37F7" w:rsidRPr="004F2307" w14:paraId="2BDC46B1" w14:textId="77777777" w:rsidTr="009A53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B262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Rodzaj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40A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6B37F7" w:rsidRPr="004F2307" w14:paraId="2DE67FE8" w14:textId="77777777" w:rsidTr="009A53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CB9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Tytuł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66F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6B37F7" w:rsidRPr="004F2307" w14:paraId="651CAC22" w14:textId="77777777" w:rsidTr="009A53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A7DE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Nazwa i 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F83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180484D2" w14:textId="77777777" w:rsidR="006B37F7" w:rsidRDefault="006B37F7" w:rsidP="006B37F7">
      <w:pPr>
        <w:spacing w:line="360" w:lineRule="auto"/>
        <w:rPr>
          <w:rFonts w:ascii="Arial" w:hAnsi="Arial" w:cs="Arial"/>
          <w:sz w:val="24"/>
        </w:rPr>
      </w:pPr>
    </w:p>
    <w:p w14:paraId="0068386C" w14:textId="77777777" w:rsidR="006B37F7" w:rsidRPr="001A11A5" w:rsidRDefault="006B37F7" w:rsidP="006B37F7">
      <w:pPr>
        <w:spacing w:line="360" w:lineRule="auto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</w:rPr>
        <w:t xml:space="preserve">Ocena formalna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23"/>
        <w:gridCol w:w="5270"/>
        <w:gridCol w:w="846"/>
        <w:gridCol w:w="846"/>
        <w:gridCol w:w="1553"/>
        <w:gridCol w:w="1452"/>
      </w:tblGrid>
      <w:tr w:rsidR="006B37F7" w:rsidRPr="004F2307" w14:paraId="3A0F0708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2954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lastRenderedPageBreak/>
              <w:t>Lp.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47CB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Kryteria formalne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1B86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949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4AF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Zwrócono się o korektę błędu</w:t>
            </w:r>
            <w:r w:rsidRPr="004F2307">
              <w:rPr>
                <w:rFonts w:ascii="Arial" w:hAnsi="Arial" w:cs="Arial"/>
                <w:lang w:eastAsia="en-US"/>
              </w:rPr>
              <w:t xml:space="preserve"> 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C23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Dokonano uzupełnienia </w:t>
            </w:r>
            <w:r>
              <w:rPr>
                <w:rFonts w:ascii="Arial" w:hAnsi="Arial" w:cs="Arial"/>
                <w:lang w:eastAsia="en-US"/>
              </w:rPr>
              <w:br/>
              <w:t>w dniu</w:t>
            </w:r>
          </w:p>
        </w:tc>
      </w:tr>
      <w:tr w:rsidR="006B37F7" w:rsidRPr="004F2307" w14:paraId="55B57B38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A036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1D71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wypełniona na odpowiednim wzorze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290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131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36518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A0E5A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0BD0C0A7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FC18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FC03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przez podmioty uprawniony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A05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DDE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F457F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CA0FE6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751BAE88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6ED4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2A4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w terminie zawartym w konkursie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F70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7B5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88E130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3BE62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34EFE6FB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9E34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020A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Tytuł zadania jest zgodny ze wskazanym w ogłoszeniu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89B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D62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1BC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790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68DA737C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F296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8AB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Termin realizacji zadania wskazany w ofercie nie prz</w:t>
            </w:r>
            <w:r>
              <w:rPr>
                <w:rFonts w:ascii="Arial" w:hAnsi="Arial" w:cs="Arial"/>
                <w:lang w:eastAsia="en-US"/>
              </w:rPr>
              <w:t>ekracza 30 września 2024 roku</w:t>
            </w:r>
            <w:r w:rsidRPr="004F2307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B7B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2D5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DF9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865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25B3717A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501D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29E0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Kalkulacja przewidywanych kosztów jest prawidłowo wypełniona  pod względem rachunkowym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8D6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800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52C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56A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3EEF1CE2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111C" w14:textId="77777777" w:rsidR="006B37F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D6C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Oferta zawiera wkład własny finansowy lub z innych źródeł w kwocie min 1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AFC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E0A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913CF8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DCA693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0A22B156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EEE1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357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Oferent wypełnił oświadczenia w części VII oferty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D623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4E9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153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F75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143AD0B1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DDF2" w14:textId="77777777" w:rsidR="006B37F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8579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FC10DA">
              <w:rPr>
                <w:rFonts w:ascii="Arial" w:hAnsi="Arial" w:cs="Arial"/>
                <w:lang w:eastAsia="en-US"/>
              </w:rPr>
              <w:t xml:space="preserve">Oferent </w:t>
            </w:r>
            <w:r w:rsidRPr="00FC10DA">
              <w:rPr>
                <w:rStyle w:val="markedcontent"/>
                <w:rFonts w:ascii="Arial" w:hAnsi="Arial" w:cs="Arial"/>
              </w:rPr>
              <w:t xml:space="preserve">będzie realizować zadanie publiczne, w </w:t>
            </w:r>
            <w:r>
              <w:rPr>
                <w:rStyle w:val="markedcontent"/>
                <w:rFonts w:ascii="Arial" w:hAnsi="Arial" w:cs="Arial"/>
              </w:rPr>
              <w:t>sposób zapewniający</w:t>
            </w:r>
            <w:r w:rsidRPr="00FC10DA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dostępność</w:t>
            </w:r>
            <w:r w:rsidRPr="00FC10DA">
              <w:rPr>
                <w:rFonts w:ascii="Arial" w:hAnsi="Arial" w:cs="Arial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</w:rPr>
              <w:t>osobom ze szczególnymi potrzebami</w:t>
            </w:r>
            <w:r>
              <w:rPr>
                <w:rStyle w:val="markedcontent"/>
                <w:rFonts w:ascii="Arial" w:hAnsi="Arial" w:cs="Arial"/>
              </w:rPr>
              <w:t xml:space="preserve"> (w tym osób niepełnosprawnych)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6D7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E74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266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6C1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0BA3616D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E354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DCDD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jest prawidłowo podpisana przez </w:t>
            </w:r>
            <w:r>
              <w:rPr>
                <w:rFonts w:ascii="Arial" w:hAnsi="Arial" w:cs="Arial"/>
                <w:lang w:eastAsia="en-US"/>
              </w:rPr>
              <w:t>osoby upoważnione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1D6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9A2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6AFBFD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20554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B37F7" w:rsidRPr="004F2307" w14:paraId="77CED81F" w14:textId="77777777" w:rsidTr="009A53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A62" w14:textId="77777777" w:rsidR="006B37F7" w:rsidRPr="004F2307" w:rsidRDefault="006B37F7" w:rsidP="009A532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586" w14:textId="77777777" w:rsidR="006B37F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zawiera wszystkie obowiązkowe załączniki </w:t>
            </w:r>
          </w:p>
          <w:p w14:paraId="4103B129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 xml:space="preserve">- </w:t>
            </w:r>
            <w:r w:rsidRPr="001A11A5">
              <w:rPr>
                <w:rFonts w:ascii="Arial" w:hAnsi="Arial" w:cs="Arial"/>
                <w:sz w:val="18"/>
                <w:szCs w:val="18"/>
              </w:rPr>
              <w:t>aktualny dokument stanowiący o podstawie działalności Oferenta, potwierdzający status prawny i umocowanie osób go reprezentujących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8EC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636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D69C3E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34B9F5" w14:textId="77777777" w:rsidR="006B37F7" w:rsidRPr="004F2307" w:rsidRDefault="006B37F7" w:rsidP="009A532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54621A9" w14:textId="77777777" w:rsidR="006B37F7" w:rsidRPr="004F2307" w:rsidRDefault="006B37F7" w:rsidP="006B37F7">
      <w:pPr>
        <w:shd w:val="clear" w:color="auto" w:fill="FFFFFF"/>
        <w:spacing w:line="360" w:lineRule="auto"/>
        <w:rPr>
          <w:rFonts w:ascii="Arial" w:hAnsi="Arial" w:cs="Arial"/>
        </w:rPr>
      </w:pPr>
    </w:p>
    <w:p w14:paraId="7E8628BB" w14:textId="77777777" w:rsidR="006B37F7" w:rsidRPr="004F230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4F2307">
        <w:rPr>
          <w:rFonts w:ascii="Arial" w:hAnsi="Arial" w:cs="Arial"/>
        </w:rPr>
        <w:t>Ocena spełnia/ nie spełnia</w:t>
      </w:r>
      <w:r>
        <w:rPr>
          <w:rFonts w:ascii="Arial" w:hAnsi="Arial" w:cs="Arial"/>
        </w:rPr>
        <w:t>*</w:t>
      </w:r>
      <w:r w:rsidRPr="004F2307">
        <w:rPr>
          <w:rFonts w:ascii="Arial" w:hAnsi="Arial" w:cs="Arial"/>
        </w:rPr>
        <w:t xml:space="preserve"> wymogi formalne i podlega/ nie podlega</w:t>
      </w:r>
      <w:r>
        <w:rPr>
          <w:rFonts w:ascii="Arial" w:hAnsi="Arial" w:cs="Arial"/>
        </w:rPr>
        <w:t>*</w:t>
      </w:r>
      <w:r w:rsidRPr="004F2307">
        <w:rPr>
          <w:rFonts w:ascii="Arial" w:hAnsi="Arial" w:cs="Arial"/>
        </w:rPr>
        <w:t xml:space="preserve"> ocenie merytorycznej . </w:t>
      </w:r>
    </w:p>
    <w:p w14:paraId="7BD5940D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</w:rPr>
      </w:pPr>
    </w:p>
    <w:p w14:paraId="4B9DBC52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</w:rPr>
      </w:pPr>
      <w:r w:rsidRPr="001A11A5">
        <w:rPr>
          <w:rFonts w:ascii="Arial" w:hAnsi="Arial" w:cs="Arial"/>
          <w:sz w:val="14"/>
        </w:rPr>
        <w:t>*niepotrzebne skreślić</w:t>
      </w:r>
    </w:p>
    <w:p w14:paraId="7D4E6A88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</w:rPr>
      </w:pPr>
    </w:p>
    <w:p w14:paraId="4459CDF4" w14:textId="77777777" w:rsidR="006B37F7" w:rsidRPr="00FC10DA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</w:rPr>
      </w:pPr>
    </w:p>
    <w:p w14:paraId="443EEEDE" w14:textId="77777777" w:rsidR="006B37F7" w:rsidRPr="0081049B" w:rsidRDefault="006B37F7" w:rsidP="006B37F7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>Załącznik</w:t>
      </w:r>
      <w:r>
        <w:rPr>
          <w:rFonts w:ascii="Arial" w:hAnsi="Arial" w:cs="Arial"/>
          <w:sz w:val="16"/>
          <w:szCs w:val="16"/>
        </w:rPr>
        <w:t xml:space="preserve"> do ogłoszenia</w:t>
      </w:r>
      <w:r w:rsidRPr="0081049B">
        <w:rPr>
          <w:rFonts w:ascii="Arial" w:hAnsi="Arial" w:cs="Arial"/>
          <w:sz w:val="16"/>
          <w:szCs w:val="16"/>
        </w:rPr>
        <w:t xml:space="preserve"> nr 2</w:t>
      </w:r>
    </w:p>
    <w:p w14:paraId="3D5EA3B3" w14:textId="77777777" w:rsidR="006B37F7" w:rsidRPr="0081049B" w:rsidRDefault="006B37F7" w:rsidP="006B37F7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>do ogłoszenia o otwartym konkursie ofert</w:t>
      </w:r>
    </w:p>
    <w:p w14:paraId="72BAD6D3" w14:textId="77777777" w:rsidR="006B37F7" w:rsidRPr="0081049B" w:rsidRDefault="006B37F7" w:rsidP="006B37F7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4D063D4" w14:textId="77777777" w:rsidR="006B37F7" w:rsidRPr="0081049B" w:rsidRDefault="006B37F7" w:rsidP="006B37F7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81049B">
        <w:rPr>
          <w:rFonts w:ascii="Arial" w:hAnsi="Arial" w:cs="Arial"/>
          <w:sz w:val="24"/>
          <w:szCs w:val="16"/>
        </w:rPr>
        <w:t>Wzór karty oceny merytorycznej</w:t>
      </w:r>
    </w:p>
    <w:p w14:paraId="49926334" w14:textId="77777777" w:rsidR="006B37F7" w:rsidRPr="00FC10DA" w:rsidRDefault="006B37F7" w:rsidP="006B37F7">
      <w:pPr>
        <w:spacing w:line="360" w:lineRule="auto"/>
        <w:jc w:val="center"/>
        <w:rPr>
          <w:rFonts w:ascii="Arial" w:hAnsi="Arial" w:cs="Arial"/>
          <w:sz w:val="1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6B37F7" w:rsidRPr="0081049B" w14:paraId="5D1A77CE" w14:textId="77777777" w:rsidTr="009A532A">
        <w:tc>
          <w:tcPr>
            <w:tcW w:w="4820" w:type="dxa"/>
            <w:vAlign w:val="center"/>
          </w:tcPr>
          <w:p w14:paraId="0FF49BA8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Numer zarządzenia w sprawie ogłoszenia otwartego konkursu ofert</w:t>
            </w:r>
          </w:p>
        </w:tc>
        <w:tc>
          <w:tcPr>
            <w:tcW w:w="5670" w:type="dxa"/>
          </w:tcPr>
          <w:p w14:paraId="360446BC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B37F7" w:rsidRPr="0081049B" w14:paraId="50E13238" w14:textId="77777777" w:rsidTr="009A532A">
        <w:tc>
          <w:tcPr>
            <w:tcW w:w="4820" w:type="dxa"/>
            <w:vAlign w:val="center"/>
          </w:tcPr>
          <w:p w14:paraId="5B730E0C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5670" w:type="dxa"/>
          </w:tcPr>
          <w:p w14:paraId="67EED7FF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B37F7" w:rsidRPr="0081049B" w14:paraId="0AEC973C" w14:textId="77777777" w:rsidTr="009A532A">
        <w:tc>
          <w:tcPr>
            <w:tcW w:w="4820" w:type="dxa"/>
            <w:vAlign w:val="center"/>
          </w:tcPr>
          <w:p w14:paraId="6A506D5A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5670" w:type="dxa"/>
          </w:tcPr>
          <w:p w14:paraId="2A7FFBD3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B37F7" w:rsidRPr="0081049B" w14:paraId="18D0F510" w14:textId="77777777" w:rsidTr="009A532A">
        <w:tc>
          <w:tcPr>
            <w:tcW w:w="4820" w:type="dxa"/>
            <w:vAlign w:val="center"/>
          </w:tcPr>
          <w:p w14:paraId="31729A83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Nazwa i adres oferenta</w:t>
            </w:r>
          </w:p>
        </w:tc>
        <w:tc>
          <w:tcPr>
            <w:tcW w:w="5670" w:type="dxa"/>
          </w:tcPr>
          <w:p w14:paraId="149E5288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3562F7F" w14:textId="77777777" w:rsidR="006B37F7" w:rsidRPr="0081049B" w:rsidRDefault="006B37F7" w:rsidP="006B37F7">
      <w:pPr>
        <w:spacing w:line="360" w:lineRule="auto"/>
        <w:jc w:val="center"/>
        <w:rPr>
          <w:rFonts w:ascii="Arial" w:hAnsi="Arial" w:cs="Arial"/>
          <w:sz w:val="24"/>
        </w:rPr>
      </w:pPr>
    </w:p>
    <w:p w14:paraId="3C68D5F5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Ocena merytoryczna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6096"/>
        <w:gridCol w:w="1276"/>
        <w:gridCol w:w="2409"/>
      </w:tblGrid>
      <w:tr w:rsidR="006B37F7" w:rsidRPr="0081049B" w14:paraId="44FA252F" w14:textId="77777777" w:rsidTr="009A532A">
        <w:tc>
          <w:tcPr>
            <w:tcW w:w="709" w:type="dxa"/>
            <w:vAlign w:val="center"/>
          </w:tcPr>
          <w:p w14:paraId="1CE4E209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Lp.</w:t>
            </w:r>
          </w:p>
        </w:tc>
        <w:tc>
          <w:tcPr>
            <w:tcW w:w="6096" w:type="dxa"/>
            <w:vAlign w:val="center"/>
          </w:tcPr>
          <w:p w14:paraId="13C0386E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Kryteria merytoryczne</w:t>
            </w:r>
          </w:p>
        </w:tc>
        <w:tc>
          <w:tcPr>
            <w:tcW w:w="1276" w:type="dxa"/>
            <w:vAlign w:val="center"/>
          </w:tcPr>
          <w:p w14:paraId="5041A089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Punktacja</w:t>
            </w:r>
          </w:p>
        </w:tc>
        <w:tc>
          <w:tcPr>
            <w:tcW w:w="2409" w:type="dxa"/>
            <w:vAlign w:val="center"/>
          </w:tcPr>
          <w:p w14:paraId="00B89A0A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Liczba przyznanych punktów</w:t>
            </w:r>
          </w:p>
        </w:tc>
      </w:tr>
      <w:tr w:rsidR="006B37F7" w:rsidRPr="0081049B" w14:paraId="023B11DC" w14:textId="77777777" w:rsidTr="009A532A">
        <w:tc>
          <w:tcPr>
            <w:tcW w:w="709" w:type="dxa"/>
            <w:vAlign w:val="center"/>
          </w:tcPr>
          <w:p w14:paraId="4B7154B7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</w:tcPr>
          <w:p w14:paraId="55CBD136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Merytoryczna wartość oferty</w:t>
            </w:r>
          </w:p>
        </w:tc>
        <w:tc>
          <w:tcPr>
            <w:tcW w:w="1276" w:type="dxa"/>
            <w:vAlign w:val="center"/>
          </w:tcPr>
          <w:p w14:paraId="0725F191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55B0FF32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37F7" w:rsidRPr="0081049B" w14:paraId="1A3FC3D5" w14:textId="77777777" w:rsidTr="009A532A">
        <w:tc>
          <w:tcPr>
            <w:tcW w:w="709" w:type="dxa"/>
            <w:vAlign w:val="center"/>
          </w:tcPr>
          <w:p w14:paraId="2F28DF98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</w:tcPr>
          <w:p w14:paraId="4E168650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Przygotowana kadra do realizacji zadania (kwalifikacje osób)</w:t>
            </w:r>
          </w:p>
        </w:tc>
        <w:tc>
          <w:tcPr>
            <w:tcW w:w="1276" w:type="dxa"/>
            <w:vAlign w:val="center"/>
          </w:tcPr>
          <w:p w14:paraId="512B8F77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0F2BB15C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37F7" w:rsidRPr="0081049B" w14:paraId="3AA79B83" w14:textId="77777777" w:rsidTr="009A532A">
        <w:tc>
          <w:tcPr>
            <w:tcW w:w="709" w:type="dxa"/>
            <w:vAlign w:val="center"/>
          </w:tcPr>
          <w:p w14:paraId="1B4878B4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</w:tcPr>
          <w:p w14:paraId="464B5F51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Koszty oferty w tym wysokość wkładu osobowego wnioskodawcy, udział innych źródeł finansowania, struktura wydatków</w:t>
            </w:r>
          </w:p>
        </w:tc>
        <w:tc>
          <w:tcPr>
            <w:tcW w:w="1276" w:type="dxa"/>
            <w:vAlign w:val="center"/>
          </w:tcPr>
          <w:p w14:paraId="54947CAB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5F7F8895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37F7" w:rsidRPr="0081049B" w14:paraId="10C342AE" w14:textId="77777777" w:rsidTr="009A532A">
        <w:tc>
          <w:tcPr>
            <w:tcW w:w="709" w:type="dxa"/>
            <w:vAlign w:val="center"/>
          </w:tcPr>
          <w:p w14:paraId="4B05D332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4.</w:t>
            </w:r>
          </w:p>
        </w:tc>
        <w:tc>
          <w:tcPr>
            <w:tcW w:w="6096" w:type="dxa"/>
          </w:tcPr>
          <w:p w14:paraId="39840081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Ocena kosztorysu projektu w odniesieniu do zakresu rzeczowego i harmonogramu projektu (w tym rzetelność, realność,</w:t>
            </w:r>
            <w:r>
              <w:rPr>
                <w:rFonts w:ascii="Arial" w:hAnsi="Arial" w:cs="Arial"/>
              </w:rPr>
              <w:t xml:space="preserve"> </w:t>
            </w:r>
            <w:r w:rsidRPr="00FC10DA">
              <w:rPr>
                <w:rFonts w:ascii="Arial" w:hAnsi="Arial" w:cs="Arial"/>
              </w:rPr>
              <w:t>dokładność, czytelność kosztorysu)</w:t>
            </w:r>
          </w:p>
        </w:tc>
        <w:tc>
          <w:tcPr>
            <w:tcW w:w="1276" w:type="dxa"/>
            <w:vAlign w:val="center"/>
          </w:tcPr>
          <w:p w14:paraId="18141874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55FAC779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37F7" w:rsidRPr="0081049B" w14:paraId="26D1F003" w14:textId="77777777" w:rsidTr="009A532A">
        <w:tc>
          <w:tcPr>
            <w:tcW w:w="709" w:type="dxa"/>
            <w:vAlign w:val="center"/>
          </w:tcPr>
          <w:p w14:paraId="2DE1B8E5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096" w:type="dxa"/>
          </w:tcPr>
          <w:p w14:paraId="477EFF0F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Plan i harmonogram działań jest spójny i realny</w:t>
            </w:r>
          </w:p>
        </w:tc>
        <w:tc>
          <w:tcPr>
            <w:tcW w:w="1276" w:type="dxa"/>
            <w:vAlign w:val="center"/>
          </w:tcPr>
          <w:p w14:paraId="6E0BC26E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542EE9F3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37F7" w:rsidRPr="0081049B" w14:paraId="0A06D92D" w14:textId="77777777" w:rsidTr="009A532A">
        <w:tc>
          <w:tcPr>
            <w:tcW w:w="709" w:type="dxa"/>
            <w:vAlign w:val="center"/>
          </w:tcPr>
          <w:p w14:paraId="5EF169AC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6.</w:t>
            </w:r>
          </w:p>
        </w:tc>
        <w:tc>
          <w:tcPr>
            <w:tcW w:w="6096" w:type="dxa"/>
          </w:tcPr>
          <w:p w14:paraId="6E6FC95E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Style w:val="markedcontent"/>
                <w:rFonts w:ascii="Arial" w:hAnsi="Arial" w:cs="Arial"/>
              </w:rPr>
              <w:t>Jakość wykonania zadania i kwalifikacje osób, przy udziale których organizacja pozarządowa lub podmioty będą realizować zadanie publiczne, w tym sposób zapewnienia dostępności</w:t>
            </w:r>
            <w:r w:rsidRPr="00FC10DA">
              <w:rPr>
                <w:rFonts w:ascii="Arial" w:hAnsi="Arial" w:cs="Arial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</w:rPr>
              <w:t>osobom ze szczególnymi potrzebami</w:t>
            </w:r>
          </w:p>
        </w:tc>
        <w:tc>
          <w:tcPr>
            <w:tcW w:w="1276" w:type="dxa"/>
            <w:vAlign w:val="center"/>
          </w:tcPr>
          <w:p w14:paraId="518D0BD7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2B0C1824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37F7" w:rsidRPr="0081049B" w14:paraId="7B475EB4" w14:textId="77777777" w:rsidTr="009A532A">
        <w:tc>
          <w:tcPr>
            <w:tcW w:w="709" w:type="dxa"/>
            <w:vAlign w:val="center"/>
          </w:tcPr>
          <w:p w14:paraId="43C63A63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7.</w:t>
            </w:r>
          </w:p>
        </w:tc>
        <w:tc>
          <w:tcPr>
            <w:tcW w:w="6096" w:type="dxa"/>
          </w:tcPr>
          <w:p w14:paraId="26BAB3CB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w realizacji podobnego zadania w przeszłości</w:t>
            </w:r>
          </w:p>
        </w:tc>
        <w:tc>
          <w:tcPr>
            <w:tcW w:w="1276" w:type="dxa"/>
            <w:vAlign w:val="center"/>
          </w:tcPr>
          <w:p w14:paraId="639045B1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30CE7410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37F7" w:rsidRPr="0081049B" w14:paraId="39A0348E" w14:textId="77777777" w:rsidTr="009A532A">
        <w:tc>
          <w:tcPr>
            <w:tcW w:w="6805" w:type="dxa"/>
            <w:gridSpan w:val="2"/>
            <w:vAlign w:val="center"/>
          </w:tcPr>
          <w:p w14:paraId="7C0917DF" w14:textId="77777777" w:rsidR="006B37F7" w:rsidRPr="00FC10DA" w:rsidRDefault="006B37F7" w:rsidP="009A532A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03E5C937" w14:textId="77777777" w:rsidR="006B37F7" w:rsidRPr="00FC10DA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max 35 pkt</w:t>
            </w:r>
          </w:p>
        </w:tc>
        <w:tc>
          <w:tcPr>
            <w:tcW w:w="2409" w:type="dxa"/>
          </w:tcPr>
          <w:p w14:paraId="2164F88E" w14:textId="77777777" w:rsidR="006B37F7" w:rsidRPr="00FC10DA" w:rsidRDefault="006B37F7" w:rsidP="009A53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0D04AD" w14:textId="77777777" w:rsidR="006B37F7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8793990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>Dodatkowe uwagi:</w:t>
      </w:r>
    </w:p>
    <w:p w14:paraId="3DA2258D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875CB4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FC2DFF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7F7" w:rsidRPr="0081049B" w14:paraId="1D520EA7" w14:textId="77777777" w:rsidTr="009A532A">
        <w:tc>
          <w:tcPr>
            <w:tcW w:w="4606" w:type="dxa"/>
          </w:tcPr>
          <w:p w14:paraId="6C7D69D9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Rekomenduję do dofinansowania</w:t>
            </w:r>
          </w:p>
          <w:p w14:paraId="22529E59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6918131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7160BDF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…………………………………</w:t>
            </w:r>
          </w:p>
          <w:p w14:paraId="13D2200A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 xml:space="preserve">Data i podpis </w:t>
            </w:r>
          </w:p>
        </w:tc>
        <w:tc>
          <w:tcPr>
            <w:tcW w:w="4607" w:type="dxa"/>
          </w:tcPr>
          <w:p w14:paraId="7F23D1AE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Nie rekomenduje do dofinansowania</w:t>
            </w:r>
          </w:p>
          <w:p w14:paraId="1C300D4E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A7B1E02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03B272A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…………………………………</w:t>
            </w:r>
          </w:p>
          <w:p w14:paraId="585A5A96" w14:textId="77777777" w:rsidR="006B37F7" w:rsidRPr="0081049B" w:rsidRDefault="006B37F7" w:rsidP="009A53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 xml:space="preserve">Data i podpis </w:t>
            </w:r>
          </w:p>
        </w:tc>
      </w:tr>
    </w:tbl>
    <w:p w14:paraId="7008CE31" w14:textId="77777777" w:rsidR="006B37F7" w:rsidRPr="0081049B" w:rsidRDefault="006B37F7" w:rsidP="006B37F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CDB307A" w14:textId="77777777" w:rsidR="006B37F7" w:rsidRPr="0081049B" w:rsidRDefault="006B37F7" w:rsidP="006B37F7">
      <w:pPr>
        <w:spacing w:line="360" w:lineRule="auto"/>
        <w:jc w:val="both"/>
        <w:rPr>
          <w:rFonts w:ascii="Arial" w:hAnsi="Arial" w:cs="Arial"/>
        </w:rPr>
      </w:pPr>
    </w:p>
    <w:p w14:paraId="41868044" w14:textId="77777777" w:rsidR="006B37F7" w:rsidRDefault="006B37F7"/>
    <w:sectPr w:rsidR="006B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807"/>
    <w:multiLevelType w:val="hybridMultilevel"/>
    <w:tmpl w:val="2726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ABE"/>
    <w:multiLevelType w:val="hybridMultilevel"/>
    <w:tmpl w:val="8E722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B1641"/>
    <w:multiLevelType w:val="hybridMultilevel"/>
    <w:tmpl w:val="85B62D76"/>
    <w:lvl w:ilvl="0" w:tplc="984892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854991"/>
    <w:multiLevelType w:val="hybridMultilevel"/>
    <w:tmpl w:val="23CA55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3EF7912"/>
    <w:multiLevelType w:val="hybridMultilevel"/>
    <w:tmpl w:val="D60C2AD2"/>
    <w:lvl w:ilvl="0" w:tplc="9392B4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4E8"/>
    <w:multiLevelType w:val="hybridMultilevel"/>
    <w:tmpl w:val="5DB0AF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DE8BBC">
      <w:start w:val="1"/>
      <w:numFmt w:val="lowerLetter"/>
      <w:lvlText w:val="%2 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F4C28"/>
    <w:multiLevelType w:val="hybridMultilevel"/>
    <w:tmpl w:val="B5A89124"/>
    <w:lvl w:ilvl="0" w:tplc="9D6259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1FC"/>
    <w:multiLevelType w:val="hybridMultilevel"/>
    <w:tmpl w:val="A8DEF468"/>
    <w:lvl w:ilvl="0" w:tplc="AF968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B11E6"/>
    <w:multiLevelType w:val="hybridMultilevel"/>
    <w:tmpl w:val="E670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824AD"/>
    <w:multiLevelType w:val="hybridMultilevel"/>
    <w:tmpl w:val="623E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4F59"/>
    <w:multiLevelType w:val="hybridMultilevel"/>
    <w:tmpl w:val="7862E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B5F0C"/>
    <w:multiLevelType w:val="hybridMultilevel"/>
    <w:tmpl w:val="31E0E526"/>
    <w:lvl w:ilvl="0" w:tplc="A9BE893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4A84512"/>
    <w:multiLevelType w:val="hybridMultilevel"/>
    <w:tmpl w:val="ECEEF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724C"/>
    <w:multiLevelType w:val="hybridMultilevel"/>
    <w:tmpl w:val="7534EDA6"/>
    <w:lvl w:ilvl="0" w:tplc="BC606966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5272059"/>
    <w:multiLevelType w:val="hybridMultilevel"/>
    <w:tmpl w:val="4AB433CC"/>
    <w:lvl w:ilvl="0" w:tplc="F0BE5E8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F13DD"/>
    <w:multiLevelType w:val="hybridMultilevel"/>
    <w:tmpl w:val="0616FC44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90B84"/>
    <w:multiLevelType w:val="hybridMultilevel"/>
    <w:tmpl w:val="ADEE369A"/>
    <w:lvl w:ilvl="0" w:tplc="1CE4A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A7AD6"/>
    <w:multiLevelType w:val="hybridMultilevel"/>
    <w:tmpl w:val="A71EB2B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21D5644"/>
    <w:multiLevelType w:val="hybridMultilevel"/>
    <w:tmpl w:val="7D5228BE"/>
    <w:lvl w:ilvl="0" w:tplc="D41AA404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475605FA">
      <w:start w:val="1"/>
      <w:numFmt w:val="lowerLetter"/>
      <w:lvlText w:val="%2."/>
      <w:lvlJc w:val="left"/>
      <w:pPr>
        <w:ind w:left="150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6B82BD0"/>
    <w:multiLevelType w:val="hybridMultilevel"/>
    <w:tmpl w:val="39CEFB0C"/>
    <w:lvl w:ilvl="0" w:tplc="99C8397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D03E28"/>
    <w:multiLevelType w:val="hybridMultilevel"/>
    <w:tmpl w:val="8450612E"/>
    <w:lvl w:ilvl="0" w:tplc="B0E61028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57621B87"/>
    <w:multiLevelType w:val="hybridMultilevel"/>
    <w:tmpl w:val="97AC1FE2"/>
    <w:lvl w:ilvl="0" w:tplc="8C46E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81D33"/>
    <w:multiLevelType w:val="hybridMultilevel"/>
    <w:tmpl w:val="C612412C"/>
    <w:lvl w:ilvl="0" w:tplc="7BE45F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375D"/>
    <w:multiLevelType w:val="hybridMultilevel"/>
    <w:tmpl w:val="DDFCBE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66108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290277">
    <w:abstractNumId w:val="11"/>
  </w:num>
  <w:num w:numId="3" w16cid:durableId="1907106359">
    <w:abstractNumId w:val="14"/>
  </w:num>
  <w:num w:numId="4" w16cid:durableId="1255091114">
    <w:abstractNumId w:val="15"/>
  </w:num>
  <w:num w:numId="5" w16cid:durableId="2025128038">
    <w:abstractNumId w:val="5"/>
  </w:num>
  <w:num w:numId="6" w16cid:durableId="1947346740">
    <w:abstractNumId w:val="10"/>
  </w:num>
  <w:num w:numId="7" w16cid:durableId="1492142149">
    <w:abstractNumId w:val="19"/>
  </w:num>
  <w:num w:numId="8" w16cid:durableId="166679317">
    <w:abstractNumId w:val="8"/>
  </w:num>
  <w:num w:numId="9" w16cid:durableId="1328090303">
    <w:abstractNumId w:val="13"/>
  </w:num>
  <w:num w:numId="10" w16cid:durableId="59787394">
    <w:abstractNumId w:val="17"/>
  </w:num>
  <w:num w:numId="11" w16cid:durableId="1092891452">
    <w:abstractNumId w:val="7"/>
  </w:num>
  <w:num w:numId="12" w16cid:durableId="1332757529">
    <w:abstractNumId w:val="12"/>
  </w:num>
  <w:num w:numId="13" w16cid:durableId="169218766">
    <w:abstractNumId w:val="21"/>
  </w:num>
  <w:num w:numId="14" w16cid:durableId="1932467281">
    <w:abstractNumId w:val="0"/>
  </w:num>
  <w:num w:numId="15" w16cid:durableId="1043557028">
    <w:abstractNumId w:val="3"/>
  </w:num>
  <w:num w:numId="16" w16cid:durableId="1618220997">
    <w:abstractNumId w:val="9"/>
  </w:num>
  <w:num w:numId="17" w16cid:durableId="526410055">
    <w:abstractNumId w:val="23"/>
  </w:num>
  <w:num w:numId="18" w16cid:durableId="1627929644">
    <w:abstractNumId w:val="16"/>
  </w:num>
  <w:num w:numId="19" w16cid:durableId="1085957714">
    <w:abstractNumId w:val="4"/>
  </w:num>
  <w:num w:numId="20" w16cid:durableId="101804194">
    <w:abstractNumId w:val="1"/>
  </w:num>
  <w:num w:numId="21" w16cid:durableId="683871603">
    <w:abstractNumId w:val="6"/>
  </w:num>
  <w:num w:numId="22" w16cid:durableId="2012950400">
    <w:abstractNumId w:val="18"/>
  </w:num>
  <w:num w:numId="23" w16cid:durableId="1058625495">
    <w:abstractNumId w:val="20"/>
  </w:num>
  <w:num w:numId="24" w16cid:durableId="546659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F7"/>
    <w:rsid w:val="001570E0"/>
    <w:rsid w:val="00537FBF"/>
    <w:rsid w:val="005A62B2"/>
    <w:rsid w:val="006B37F7"/>
    <w:rsid w:val="00AA19F6"/>
    <w:rsid w:val="00BA35B0"/>
    <w:rsid w:val="00D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5933"/>
  <w15:chartTrackingRefBased/>
  <w15:docId w15:val="{31B62F01-BA3A-4862-8FA2-30E2D510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7F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37F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160" w:firstLine="720"/>
      <w:outlineLvl w:val="3"/>
    </w:pPr>
    <w:rPr>
      <w:rFonts w:ascii="Times New Roman" w:hAnsi="Times New Roman"/>
      <w:b/>
      <w:color w:val="000000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B37F7"/>
    <w:rPr>
      <w:rFonts w:ascii="Times New Roman" w:eastAsia="Times New Roman" w:hAnsi="Times New Roman" w:cs="Times New Roman"/>
      <w:b/>
      <w:color w:val="000000"/>
      <w:kern w:val="0"/>
      <w:sz w:val="27"/>
      <w:szCs w:val="20"/>
      <w:shd w:val="clear" w:color="auto" w:fill="FFFFFF"/>
      <w:lang w:eastAsia="pl-PL"/>
      <w14:ligatures w14:val="none"/>
    </w:rPr>
  </w:style>
  <w:style w:type="character" w:styleId="Hipercze">
    <w:name w:val="Hyperlink"/>
    <w:semiHidden/>
    <w:unhideWhenUsed/>
    <w:rsid w:val="006B37F7"/>
    <w:rPr>
      <w:color w:val="505050"/>
      <w:u w:val="single"/>
    </w:rPr>
  </w:style>
  <w:style w:type="paragraph" w:styleId="Akapitzlist">
    <w:name w:val="List Paragraph"/>
    <w:basedOn w:val="Normalny"/>
    <w:uiPriority w:val="34"/>
    <w:qFormat/>
    <w:rsid w:val="006B37F7"/>
    <w:pPr>
      <w:ind w:left="720"/>
      <w:contextualSpacing/>
    </w:pPr>
  </w:style>
  <w:style w:type="character" w:styleId="Odwoanieprzypisudolnego">
    <w:name w:val="footnote reference"/>
    <w:semiHidden/>
    <w:unhideWhenUsed/>
    <w:rsid w:val="006B37F7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B37F7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37F7"/>
    <w:rPr>
      <w:rFonts w:ascii="Times New Roman" w:eastAsia="Times New Roman" w:hAnsi="Times New Roman" w:cs="Times New Roman"/>
      <w:b/>
      <w:color w:val="000000"/>
      <w:kern w:val="0"/>
      <w:sz w:val="24"/>
      <w:szCs w:val="20"/>
      <w:shd w:val="clear" w:color="auto" w:fill="FFFFFF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6B37F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5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37F7"/>
    <w:rPr>
      <w:rFonts w:ascii="Times New Roman" w:eastAsia="Times New Roman" w:hAnsi="Times New Roman" w:cs="Times New Roman"/>
      <w:color w:val="000000"/>
      <w:kern w:val="0"/>
      <w:sz w:val="25"/>
      <w:szCs w:val="20"/>
      <w:shd w:val="clear" w:color="auto" w:fill="FFFFFF"/>
      <w:lang w:eastAsia="pl-PL"/>
      <w14:ligatures w14:val="none"/>
    </w:rPr>
  </w:style>
  <w:style w:type="character" w:styleId="Pogrubienie">
    <w:name w:val="Strong"/>
    <w:qFormat/>
    <w:rsid w:val="006B37F7"/>
    <w:rPr>
      <w:b/>
      <w:bCs/>
    </w:rPr>
  </w:style>
  <w:style w:type="table" w:styleId="Tabela-Siatka">
    <w:name w:val="Table Grid"/>
    <w:basedOn w:val="Standardowy"/>
    <w:uiPriority w:val="59"/>
    <w:rsid w:val="006B37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B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jnicz.pl" TargetMode="External"/><Relationship Id="rId5" Type="http://schemas.openxmlformats.org/officeDocument/2006/relationships/hyperlink" Target="http://www.wojn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3574</Words>
  <Characters>21450</Characters>
  <Application>Microsoft Office Word</Application>
  <DocSecurity>0</DocSecurity>
  <Lines>178</Lines>
  <Paragraphs>49</Paragraphs>
  <ScaleCrop>false</ScaleCrop>
  <Company/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Michałek</dc:creator>
  <cp:keywords/>
  <dc:description/>
  <cp:lastModifiedBy>Karolina Michałek</cp:lastModifiedBy>
  <cp:revision>1</cp:revision>
  <dcterms:created xsi:type="dcterms:W3CDTF">2024-11-20T09:51:00Z</dcterms:created>
  <dcterms:modified xsi:type="dcterms:W3CDTF">2024-11-20T09:52:00Z</dcterms:modified>
</cp:coreProperties>
</file>