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 w:rsid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9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Wojnicz, dnia 9.06.2021 r.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="00A06BE3" w:rsidRP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Pełnienie funkcji inspektora nadzoru przy realizacji zadania pn.:  „Termomodernizacja Wiejskiego Domu Kultury z pomieszczeniami Ochotniczej Straży Pożarnej w Wielkiej Wsi” w ramach zamówienia pn.: 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spr., z Europejskiego Funduszu Rozwoju Regionalnego”.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 xml:space="preserve">Gmina Wojnicz podaje do publicznej wiadomości informację z otwarcia ofert w przedmiotowej sprawie: </w:t>
      </w:r>
    </w:p>
    <w:p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9.06.2021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(otwarcie ofert - 9.06.2021 r. o godz. 1</w:t>
      </w:r>
      <w:r>
        <w:rPr>
          <w:rFonts w:ascii="Calibri" w:hAnsi="Calibri" w:cs="Calibri"/>
          <w:sz w:val="22"/>
          <w:szCs w:val="20"/>
        </w:rPr>
        <w:t>1</w:t>
      </w:r>
      <w:r w:rsidR="00A06BE3">
        <w:rPr>
          <w:rFonts w:ascii="Calibri" w:hAnsi="Calibri" w:cs="Calibri"/>
          <w:sz w:val="22"/>
          <w:szCs w:val="20"/>
        </w:rPr>
        <w:t>:45</w:t>
      </w:r>
      <w:r w:rsidRPr="00BE597F">
        <w:rPr>
          <w:rFonts w:ascii="Calibri" w:hAnsi="Calibri" w:cs="Calibri"/>
          <w:sz w:val="22"/>
          <w:szCs w:val="20"/>
        </w:rPr>
        <w:t xml:space="preserve">).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2. Zamawiający informuje, że na realizację zamówienia zamierza przeznaczyć kwotę w wyso</w:t>
      </w:r>
      <w:r>
        <w:rPr>
          <w:rFonts w:ascii="Calibri" w:hAnsi="Calibri" w:cs="Calibri"/>
          <w:sz w:val="22"/>
          <w:szCs w:val="20"/>
        </w:rPr>
        <w:t xml:space="preserve">kości: </w:t>
      </w:r>
      <w:r w:rsidR="00A06BE3">
        <w:rPr>
          <w:rFonts w:ascii="Calibri" w:hAnsi="Calibri" w:cs="Calibri"/>
          <w:sz w:val="22"/>
          <w:szCs w:val="20"/>
        </w:rPr>
        <w:t>12 666,67</w:t>
      </w:r>
      <w:r w:rsidRPr="00BE597F">
        <w:rPr>
          <w:rFonts w:ascii="Calibri" w:hAnsi="Calibri" w:cs="Calibri"/>
          <w:sz w:val="22"/>
          <w:szCs w:val="20"/>
        </w:rPr>
        <w:t xml:space="preserve">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35"/>
        <w:gridCol w:w="2410"/>
        <w:gridCol w:w="1701"/>
        <w:gridCol w:w="1417"/>
      </w:tblGrid>
      <w:tr w:rsidR="0060147C" w:rsidRPr="00BE597F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BFC" w:rsidRPr="00BE597F" w:rsidRDefault="00984BFC" w:rsidP="00984B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Przedsiębiorstwo Usług Inwestycyjnych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J i F Białych 5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44-200 Rybnik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3A4F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  <w:r w:rsidR="003A4F67">
              <w:rPr>
                <w:rFonts w:ascii="Calibri" w:hAnsi="Calibri" w:cs="Calibri"/>
                <w:sz w:val="22"/>
                <w:szCs w:val="20"/>
              </w:rPr>
              <w:t>0</w:t>
            </w:r>
            <w:r w:rsidR="00984BFC">
              <w:rPr>
                <w:rFonts w:ascii="Calibri" w:hAnsi="Calibri" w:cs="Calibri"/>
                <w:sz w:val="22"/>
                <w:szCs w:val="20"/>
              </w:rPr>
              <w:t> 000,</w:t>
            </w:r>
            <w:r w:rsidR="003A4F67">
              <w:rPr>
                <w:rFonts w:ascii="Calibri" w:hAnsi="Calibri" w:cs="Calibri"/>
                <w:sz w:val="22"/>
                <w:szCs w:val="20"/>
              </w:rPr>
              <w:t>00</w:t>
            </w:r>
            <w:r w:rsidR="00984BFC">
              <w:rPr>
                <w:rFonts w:ascii="Calibri" w:hAnsi="Calibri" w:cs="Calibri"/>
                <w:sz w:val="22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Specjalistyczne Biuro Inwestycyjno-Inżynierskie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PROSTA-PROJEKT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Piotrkowice</w:t>
            </w:r>
          </w:p>
          <w:p w:rsidR="00984BF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Kielecka 37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26-020 Chmielnik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17 220</w:t>
            </w:r>
            <w:r w:rsidR="00984BFC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6 950</w:t>
            </w:r>
            <w:r w:rsidR="00984BFC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USŁUGI PROJEKTOWE</w:t>
            </w:r>
          </w:p>
          <w:p w:rsidR="00C939DD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KONSTRUKCJE BUDOWLANE, KOSZTORYSY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mgr inż. Jerzy Fidowicz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Ujejskiego 5/3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9 900</w:t>
            </w:r>
            <w:r w:rsidR="00C939DD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BIURO USŁUG W ZAKRESIE BUDOWNICTWA I NIERUCHOMOŚCI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Marek Bochenek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Mickiewicza 17/9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12 915</w:t>
            </w:r>
            <w:r w:rsidR="00E02A54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Firma Handlowo Usługowa ADEMILANT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Regina Gawłowicz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Widokowa 11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33-112 Tarnowiec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5 028,24</w:t>
            </w:r>
            <w:r w:rsidR="00E02A54">
              <w:rPr>
                <w:rFonts w:ascii="Calibri" w:hAnsi="Calibri" w:cs="Calibri"/>
                <w:sz w:val="22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Przygotowanie i Realizacja Inwestycji INWEST-COM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Janusz Kiecka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Studziankami 10/26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A06BE3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4 920</w:t>
            </w:r>
            <w:r w:rsidR="00E02A54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:rsidR="0060147C" w:rsidRPr="00BE597F" w:rsidRDefault="0060147C" w:rsidP="0060147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BE597F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="Calibri" w:hAnsi="Calibri" w:cs="Calibri"/>
          <w:i/>
          <w:sz w:val="22"/>
          <w:szCs w:val="20"/>
          <w:u w:val="single"/>
        </w:rPr>
      </w:pPr>
    </w:p>
    <w:p w:rsidR="007242B9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65316E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18"/>
          <w:szCs w:val="20"/>
          <w:u w:val="single"/>
        </w:rPr>
      </w:pPr>
    </w:p>
    <w:p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9.06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WOJNICZA</w:t>
      </w:r>
    </w:p>
    <w:p w:rsidR="00C97ED5" w:rsidRDefault="00C97ED5" w:rsidP="007433C6">
      <w:pPr>
        <w:jc w:val="both"/>
      </w:pPr>
    </w:p>
    <w:sectPr w:rsidR="00C97ED5" w:rsidSect="007242B9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2F" w:rsidRDefault="00BA7F2F" w:rsidP="00D85E01">
      <w:r>
        <w:separator/>
      </w:r>
    </w:p>
  </w:endnote>
  <w:endnote w:type="continuationSeparator" w:id="0">
    <w:p w:rsidR="00BA7F2F" w:rsidRDefault="00BA7F2F" w:rsidP="00D85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2F" w:rsidRDefault="00BA7F2F" w:rsidP="00D85E01">
      <w:r>
        <w:separator/>
      </w:r>
    </w:p>
  </w:footnote>
  <w:footnote w:type="continuationSeparator" w:id="0">
    <w:p w:rsidR="00BA7F2F" w:rsidRDefault="00BA7F2F" w:rsidP="00D85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C6"/>
    <w:rsid w:val="000873EE"/>
    <w:rsid w:val="0013515F"/>
    <w:rsid w:val="001372EF"/>
    <w:rsid w:val="00164F61"/>
    <w:rsid w:val="00180CF2"/>
    <w:rsid w:val="00190073"/>
    <w:rsid w:val="0020011F"/>
    <w:rsid w:val="002024C9"/>
    <w:rsid w:val="00211A5A"/>
    <w:rsid w:val="00223AC8"/>
    <w:rsid w:val="002561C6"/>
    <w:rsid w:val="00262929"/>
    <w:rsid w:val="002F194C"/>
    <w:rsid w:val="003938CB"/>
    <w:rsid w:val="003A4F67"/>
    <w:rsid w:val="00465D04"/>
    <w:rsid w:val="00475D7B"/>
    <w:rsid w:val="00490158"/>
    <w:rsid w:val="004F5975"/>
    <w:rsid w:val="00523128"/>
    <w:rsid w:val="00571C5B"/>
    <w:rsid w:val="005E5B18"/>
    <w:rsid w:val="0060147C"/>
    <w:rsid w:val="00641022"/>
    <w:rsid w:val="007242B9"/>
    <w:rsid w:val="007433C6"/>
    <w:rsid w:val="00792E32"/>
    <w:rsid w:val="007B79B0"/>
    <w:rsid w:val="008C378C"/>
    <w:rsid w:val="008F2743"/>
    <w:rsid w:val="00944ED8"/>
    <w:rsid w:val="00953CE6"/>
    <w:rsid w:val="00984BFC"/>
    <w:rsid w:val="00A06BE3"/>
    <w:rsid w:val="00A319F4"/>
    <w:rsid w:val="00A549D5"/>
    <w:rsid w:val="00A737BC"/>
    <w:rsid w:val="00B56D88"/>
    <w:rsid w:val="00BA7F2F"/>
    <w:rsid w:val="00BD5821"/>
    <w:rsid w:val="00BE488A"/>
    <w:rsid w:val="00C368F7"/>
    <w:rsid w:val="00C939DD"/>
    <w:rsid w:val="00C97ED5"/>
    <w:rsid w:val="00CC5A0F"/>
    <w:rsid w:val="00D801E1"/>
    <w:rsid w:val="00D85E01"/>
    <w:rsid w:val="00DA3DB5"/>
    <w:rsid w:val="00DD79DA"/>
    <w:rsid w:val="00E02A54"/>
    <w:rsid w:val="00E0406B"/>
    <w:rsid w:val="00F8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pomcika</cp:lastModifiedBy>
  <cp:revision>5</cp:revision>
  <cp:lastPrinted>2021-06-09T11:44:00Z</cp:lastPrinted>
  <dcterms:created xsi:type="dcterms:W3CDTF">2021-06-09T12:08:00Z</dcterms:created>
  <dcterms:modified xsi:type="dcterms:W3CDTF">2021-06-09T12:19:00Z</dcterms:modified>
</cp:coreProperties>
</file>