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46" w:rsidRPr="00171603" w:rsidRDefault="00CB69B1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171603">
        <w:rPr>
          <w:rFonts w:asciiTheme="minorHAnsi" w:hAnsiTheme="minorHAnsi" w:cstheme="minorHAnsi"/>
          <w:b/>
          <w:bCs/>
          <w:color w:val="000000"/>
          <w:sz w:val="26"/>
          <w:szCs w:val="26"/>
          <w:lang w:eastAsia="pl-PL"/>
        </w:rPr>
        <w:t>„</w:t>
      </w:r>
      <w:r w:rsidR="00C55CB6" w:rsidRPr="00C55CB6">
        <w:rPr>
          <w:rFonts w:asciiTheme="minorHAnsi" w:hAnsiTheme="minorHAnsi" w:cstheme="minorHAnsi"/>
          <w:b/>
          <w:bCs/>
          <w:color w:val="000000"/>
          <w:sz w:val="26"/>
          <w:szCs w:val="26"/>
          <w:lang w:eastAsia="pl-PL"/>
        </w:rPr>
        <w:t>Obustronne koszenie poboczy wzd</w:t>
      </w:r>
      <w:r w:rsidR="00C55CB6" w:rsidRPr="00C55CB6">
        <w:rPr>
          <w:rFonts w:asciiTheme="minorHAnsi" w:hAnsiTheme="minorHAnsi" w:cstheme="minorHAnsi" w:hint="cs"/>
          <w:b/>
          <w:bCs/>
          <w:color w:val="000000"/>
          <w:sz w:val="26"/>
          <w:szCs w:val="26"/>
          <w:lang w:eastAsia="pl-PL"/>
        </w:rPr>
        <w:t>ł</w:t>
      </w:r>
      <w:r w:rsidR="00C55CB6" w:rsidRPr="00C55CB6">
        <w:rPr>
          <w:rFonts w:asciiTheme="minorHAnsi" w:hAnsiTheme="minorHAnsi" w:cstheme="minorHAnsi"/>
          <w:b/>
          <w:bCs/>
          <w:color w:val="000000"/>
          <w:sz w:val="26"/>
          <w:szCs w:val="26"/>
          <w:lang w:eastAsia="pl-PL"/>
        </w:rPr>
        <w:t>u</w:t>
      </w:r>
      <w:r w:rsidR="00C55CB6" w:rsidRPr="00C55CB6">
        <w:rPr>
          <w:rFonts w:asciiTheme="minorHAnsi" w:hAnsiTheme="minorHAnsi" w:cstheme="minorHAnsi" w:hint="cs"/>
          <w:b/>
          <w:bCs/>
          <w:color w:val="000000"/>
          <w:sz w:val="26"/>
          <w:szCs w:val="26"/>
          <w:lang w:eastAsia="pl-PL"/>
        </w:rPr>
        <w:t>ż</w:t>
      </w:r>
      <w:r w:rsidR="00C55CB6" w:rsidRPr="00C55CB6">
        <w:rPr>
          <w:rFonts w:asciiTheme="minorHAnsi" w:hAnsiTheme="minorHAnsi" w:cstheme="minorHAnsi"/>
          <w:b/>
          <w:bCs/>
          <w:color w:val="000000"/>
          <w:sz w:val="26"/>
          <w:szCs w:val="26"/>
          <w:lang w:eastAsia="pl-PL"/>
        </w:rPr>
        <w:t xml:space="preserve"> dr</w:t>
      </w:r>
      <w:r w:rsidR="00C55CB6" w:rsidRPr="00C55CB6">
        <w:rPr>
          <w:rFonts w:asciiTheme="minorHAnsi" w:hAnsiTheme="minorHAnsi" w:cstheme="minorHAnsi" w:hint="eastAsia"/>
          <w:b/>
          <w:bCs/>
          <w:color w:val="000000"/>
          <w:sz w:val="26"/>
          <w:szCs w:val="26"/>
          <w:lang w:eastAsia="pl-PL"/>
        </w:rPr>
        <w:t>ó</w:t>
      </w:r>
      <w:r w:rsidR="00C55CB6" w:rsidRPr="00C55CB6">
        <w:rPr>
          <w:rFonts w:asciiTheme="minorHAnsi" w:hAnsiTheme="minorHAnsi" w:cstheme="minorHAnsi"/>
          <w:b/>
          <w:bCs/>
          <w:color w:val="000000"/>
          <w:sz w:val="26"/>
          <w:szCs w:val="26"/>
          <w:lang w:eastAsia="pl-PL"/>
        </w:rPr>
        <w:t>g gminnych na terenie gminy Wojnicz</w:t>
      </w:r>
      <w:r w:rsidRPr="00171603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  <w:lang w:eastAsia="pl-PL"/>
        </w:rPr>
        <w:t>”</w:t>
      </w:r>
    </w:p>
    <w:p w:rsidR="00F06046" w:rsidRPr="00171603" w:rsidRDefault="00F06046">
      <w:pPr>
        <w:pStyle w:val="Standard"/>
        <w:rPr>
          <w:rFonts w:asciiTheme="minorHAnsi" w:hAnsiTheme="minorHAnsi" w:cstheme="minorHAnsi"/>
        </w:rPr>
      </w:pPr>
    </w:p>
    <w:p w:rsidR="00CB69B1" w:rsidRPr="00171603" w:rsidRDefault="00CB69B1">
      <w:pPr>
        <w:pStyle w:val="Standard"/>
        <w:rPr>
          <w:rFonts w:asciiTheme="minorHAnsi" w:hAnsiTheme="minorHAnsi" w:cstheme="minorHAnsi"/>
        </w:rPr>
      </w:pPr>
    </w:p>
    <w:p w:rsidR="00F06046" w:rsidRPr="00171603" w:rsidRDefault="00892ABE">
      <w:pPr>
        <w:pStyle w:val="Standard"/>
        <w:rPr>
          <w:rFonts w:asciiTheme="minorHAnsi" w:hAnsiTheme="minorHAnsi" w:cstheme="minorHAnsi"/>
        </w:rPr>
      </w:pPr>
      <w:r w:rsidRPr="00171603">
        <w:rPr>
          <w:rFonts w:asciiTheme="minorHAnsi" w:hAnsiTheme="minorHAnsi" w:cstheme="minorHAnsi"/>
        </w:rPr>
        <w:t xml:space="preserve">znak referencyjny </w:t>
      </w:r>
      <w:r w:rsidR="00C55CB6" w:rsidRPr="00C55CB6">
        <w:rPr>
          <w:rFonts w:asciiTheme="minorHAnsi" w:hAnsiTheme="minorHAnsi" w:cstheme="minorHAnsi" w:hint="eastAsia"/>
        </w:rPr>
        <w:t xml:space="preserve">GK.7234.51.2021             </w:t>
      </w:r>
    </w:p>
    <w:p w:rsidR="00F06046" w:rsidRPr="00171603" w:rsidRDefault="00F06046">
      <w:pPr>
        <w:pStyle w:val="Standard"/>
        <w:rPr>
          <w:rFonts w:asciiTheme="minorHAnsi" w:hAnsiTheme="minorHAnsi" w:cstheme="minorHAnsi"/>
        </w:rPr>
      </w:pPr>
    </w:p>
    <w:p w:rsidR="00C55CB6" w:rsidRDefault="00C55CB6">
      <w:pPr>
        <w:pStyle w:val="Standard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828"/>
        <w:gridCol w:w="2693"/>
        <w:gridCol w:w="1559"/>
        <w:gridCol w:w="1023"/>
      </w:tblGrid>
      <w:tr w:rsidR="00C55CB6" w:rsidRPr="00015CB4" w:rsidTr="00015CB4">
        <w:tc>
          <w:tcPr>
            <w:tcW w:w="675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15CB4">
              <w:rPr>
                <w:rFonts w:asciiTheme="minorHAnsi" w:hAnsiTheme="minorHAnsi" w:cstheme="minorHAnsi"/>
                <w:b/>
              </w:rPr>
              <w:t>L.p</w:t>
            </w:r>
            <w:proofErr w:type="spellEnd"/>
          </w:p>
        </w:tc>
        <w:tc>
          <w:tcPr>
            <w:tcW w:w="3828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2693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Adres wykonawcy</w:t>
            </w:r>
          </w:p>
        </w:tc>
        <w:tc>
          <w:tcPr>
            <w:tcW w:w="1559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Cena brutto</w:t>
            </w:r>
          </w:p>
        </w:tc>
        <w:tc>
          <w:tcPr>
            <w:tcW w:w="1023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C55CB6" w:rsidTr="00C55CB6">
        <w:tc>
          <w:tcPr>
            <w:tcW w:w="675" w:type="dxa"/>
          </w:tcPr>
          <w:p w:rsidR="00C55CB6" w:rsidRDefault="00C55CB6" w:rsidP="00015CB4">
            <w:pPr>
              <w:pStyle w:val="Standard"/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8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Transp</w:t>
            </w:r>
            <w:r w:rsidR="001155EB">
              <w:rPr>
                <w:rFonts w:ascii="Calibri" w:eastAsia="Times New Roman" w:hAnsi="Calibri" w:cs="Calibri"/>
                <w:color w:val="000000"/>
                <w:lang w:eastAsia="pl-PL"/>
              </w:rPr>
              <w:t>ort Towarowy i Usługi Budowlane</w:t>
            </w: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Janusz </w:t>
            </w:r>
            <w:proofErr w:type="spellStart"/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Regiec</w:t>
            </w:r>
            <w:proofErr w:type="spellEnd"/>
          </w:p>
        </w:tc>
        <w:tc>
          <w:tcPr>
            <w:tcW w:w="2693" w:type="dxa"/>
          </w:tcPr>
          <w:p w:rsidR="00C55CB6" w:rsidRDefault="001155EB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32-853 Jaworsko 165</w:t>
            </w:r>
          </w:p>
        </w:tc>
        <w:tc>
          <w:tcPr>
            <w:tcW w:w="1559" w:type="dxa"/>
          </w:tcPr>
          <w:p w:rsidR="00C55CB6" w:rsidRDefault="00C55CB6" w:rsidP="00015CB4">
            <w:pPr>
              <w:pStyle w:val="Standard"/>
              <w:spacing w:after="240" w:line="276" w:lineRule="auto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26 460,00 zł</w:t>
            </w:r>
          </w:p>
        </w:tc>
        <w:tc>
          <w:tcPr>
            <w:tcW w:w="1023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C55CB6">
        <w:tc>
          <w:tcPr>
            <w:tcW w:w="675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8" w:type="dxa"/>
          </w:tcPr>
          <w:p w:rsidR="00C55CB6" w:rsidRDefault="00015CB4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TRAWMIX</w:t>
            </w:r>
            <w:r w:rsidR="00C55CB6"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Wiesław Ryszka</w:t>
            </w:r>
          </w:p>
        </w:tc>
        <w:tc>
          <w:tcPr>
            <w:tcW w:w="2693" w:type="dxa"/>
          </w:tcPr>
          <w:p w:rsidR="001155EB" w:rsidRDefault="001155EB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32-060</w:t>
            </w:r>
            <w:r w:rsidR="00015CB4">
              <w:rPr>
                <w:rFonts w:asciiTheme="minorHAnsi" w:hAnsiTheme="minorHAnsi" w:cstheme="minorHAnsi"/>
              </w:rPr>
              <w:t xml:space="preserve"> Liszki 148</w:t>
            </w:r>
          </w:p>
        </w:tc>
        <w:tc>
          <w:tcPr>
            <w:tcW w:w="1559" w:type="dxa"/>
          </w:tcPr>
          <w:p w:rsidR="00C55CB6" w:rsidRDefault="00C55CB6" w:rsidP="00015CB4">
            <w:pPr>
              <w:pStyle w:val="Standard"/>
              <w:spacing w:after="240" w:line="276" w:lineRule="auto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24 700,00 zł</w:t>
            </w:r>
          </w:p>
        </w:tc>
        <w:tc>
          <w:tcPr>
            <w:tcW w:w="1023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C55CB6">
        <w:tc>
          <w:tcPr>
            <w:tcW w:w="675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8" w:type="dxa"/>
          </w:tcPr>
          <w:p w:rsidR="00C55CB6" w:rsidRDefault="00015CB4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Spółdzielnia</w:t>
            </w:r>
            <w:r w:rsidR="00C55CB6"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Socjalna Serwis</w:t>
            </w:r>
          </w:p>
        </w:tc>
        <w:tc>
          <w:tcPr>
            <w:tcW w:w="2693" w:type="dxa"/>
          </w:tcPr>
          <w:p w:rsidR="00C55CB6" w:rsidRDefault="00015CB4" w:rsidP="00015CB4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Krakowska 13/3</w:t>
            </w:r>
          </w:p>
          <w:p w:rsidR="00015CB4" w:rsidRDefault="00015CB4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33-100 Tarnów</w:t>
            </w:r>
          </w:p>
        </w:tc>
        <w:tc>
          <w:tcPr>
            <w:tcW w:w="1559" w:type="dxa"/>
          </w:tcPr>
          <w:p w:rsidR="00C55CB6" w:rsidRDefault="00C55CB6" w:rsidP="00015CB4">
            <w:pPr>
              <w:pStyle w:val="Standard"/>
              <w:spacing w:after="240" w:line="276" w:lineRule="auto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26 460,00 zł</w:t>
            </w:r>
          </w:p>
        </w:tc>
        <w:tc>
          <w:tcPr>
            <w:tcW w:w="1023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C55CB6">
        <w:tc>
          <w:tcPr>
            <w:tcW w:w="675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8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Greenpoint</w:t>
            </w:r>
            <w:proofErr w:type="spellEnd"/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Utrzymanie Zieleni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Paulina Stawiarska</w:t>
            </w:r>
          </w:p>
        </w:tc>
        <w:tc>
          <w:tcPr>
            <w:tcW w:w="2693" w:type="dxa"/>
          </w:tcPr>
          <w:p w:rsidR="00C55CB6" w:rsidRDefault="00015CB4" w:rsidP="00015CB4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Janczowa 132</w:t>
            </w:r>
          </w:p>
          <w:p w:rsidR="00015CB4" w:rsidRDefault="00015CB4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33-322 Korzenna</w:t>
            </w:r>
          </w:p>
        </w:tc>
        <w:tc>
          <w:tcPr>
            <w:tcW w:w="1559" w:type="dxa"/>
          </w:tcPr>
          <w:p w:rsidR="00C55CB6" w:rsidRDefault="00C55CB6" w:rsidP="00015CB4">
            <w:pPr>
              <w:pStyle w:val="Standard"/>
              <w:spacing w:after="240" w:line="276" w:lineRule="auto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23 000,00 zł  </w:t>
            </w:r>
          </w:p>
        </w:tc>
        <w:tc>
          <w:tcPr>
            <w:tcW w:w="1023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C55CB6">
        <w:tc>
          <w:tcPr>
            <w:tcW w:w="675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28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Usługowo- Transportowy </w:t>
            </w:r>
            <w:proofErr w:type="spellStart"/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TURS-KOP</w:t>
            </w:r>
            <w:proofErr w:type="spellEnd"/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Damian Turski</w:t>
            </w:r>
          </w:p>
        </w:tc>
        <w:tc>
          <w:tcPr>
            <w:tcW w:w="2693" w:type="dxa"/>
          </w:tcPr>
          <w:p w:rsidR="00C55CB6" w:rsidRDefault="00015CB4" w:rsidP="00015CB4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Jasienna 91</w:t>
            </w:r>
          </w:p>
          <w:p w:rsidR="00015CB4" w:rsidRDefault="00015CB4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33-322 Korzenna</w:t>
            </w:r>
          </w:p>
        </w:tc>
        <w:tc>
          <w:tcPr>
            <w:tcW w:w="1559" w:type="dxa"/>
          </w:tcPr>
          <w:p w:rsidR="00C55CB6" w:rsidRDefault="00C55CB6" w:rsidP="00015CB4">
            <w:pPr>
              <w:pStyle w:val="Standard"/>
              <w:spacing w:after="240" w:line="276" w:lineRule="auto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26 000,00 zł</w:t>
            </w:r>
          </w:p>
        </w:tc>
        <w:tc>
          <w:tcPr>
            <w:tcW w:w="1023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C55CB6">
        <w:tc>
          <w:tcPr>
            <w:tcW w:w="675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828" w:type="dxa"/>
          </w:tcPr>
          <w:p w:rsidR="00340591" w:rsidRDefault="00340591" w:rsidP="00015CB4">
            <w:pPr>
              <w:pStyle w:val="Standard"/>
              <w:spacing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Transportowa Handlowa</w:t>
            </w:r>
          </w:p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MET -TRANS Tadeusz </w:t>
            </w:r>
            <w:proofErr w:type="spellStart"/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Łazarek</w:t>
            </w:r>
            <w:proofErr w:type="spellEnd"/>
          </w:p>
        </w:tc>
        <w:tc>
          <w:tcPr>
            <w:tcW w:w="2693" w:type="dxa"/>
          </w:tcPr>
          <w:p w:rsidR="00C55CB6" w:rsidRDefault="00340591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33-181 Siemiechów 41</w:t>
            </w:r>
          </w:p>
        </w:tc>
        <w:tc>
          <w:tcPr>
            <w:tcW w:w="1559" w:type="dxa"/>
          </w:tcPr>
          <w:p w:rsidR="00C55CB6" w:rsidRDefault="00C55CB6" w:rsidP="00015CB4">
            <w:pPr>
              <w:pStyle w:val="Standard"/>
              <w:spacing w:after="240" w:line="276" w:lineRule="auto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27 820,80 zł</w:t>
            </w:r>
          </w:p>
        </w:tc>
        <w:tc>
          <w:tcPr>
            <w:tcW w:w="1023" w:type="dxa"/>
          </w:tcPr>
          <w:p w:rsidR="00C55CB6" w:rsidRDefault="00C55CB6" w:rsidP="00015CB4">
            <w:pPr>
              <w:pStyle w:val="Standard"/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C55CB6">
        <w:tc>
          <w:tcPr>
            <w:tcW w:w="675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828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Firma Usługowa Jerzy Nowak</w:t>
            </w:r>
          </w:p>
        </w:tc>
        <w:tc>
          <w:tcPr>
            <w:tcW w:w="2693" w:type="dxa"/>
          </w:tcPr>
          <w:p w:rsidR="00C55CB6" w:rsidRDefault="001155EB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32-830 Wojnicz</w:t>
            </w:r>
          </w:p>
        </w:tc>
        <w:tc>
          <w:tcPr>
            <w:tcW w:w="1559" w:type="dxa"/>
          </w:tcPr>
          <w:p w:rsidR="00C55CB6" w:rsidRDefault="00C55CB6" w:rsidP="001155EB">
            <w:pPr>
              <w:pStyle w:val="Standard"/>
              <w:spacing w:after="240"/>
              <w:jc w:val="right"/>
              <w:rPr>
                <w:rFonts w:asciiTheme="minorHAnsi" w:hAnsiTheme="minorHAnsi" w:cstheme="minorHAnsi"/>
              </w:rPr>
            </w:pPr>
            <w:r w:rsidRPr="00671286">
              <w:rPr>
                <w:rFonts w:ascii="Calibri" w:eastAsia="Times New Roman" w:hAnsi="Calibri" w:cs="Calibri"/>
                <w:color w:val="000000"/>
                <w:lang w:eastAsia="pl-PL"/>
              </w:rPr>
              <w:t>25 000,00 zł</w:t>
            </w:r>
          </w:p>
        </w:tc>
        <w:tc>
          <w:tcPr>
            <w:tcW w:w="1023" w:type="dxa"/>
          </w:tcPr>
          <w:p w:rsidR="00C55CB6" w:rsidRDefault="00C55CB6" w:rsidP="001155EB">
            <w:pPr>
              <w:pStyle w:val="Standard"/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:rsidR="00C55CB6" w:rsidRPr="00171603" w:rsidRDefault="00C55CB6" w:rsidP="001155EB">
      <w:pPr>
        <w:pStyle w:val="Standard"/>
        <w:spacing w:after="240"/>
        <w:rPr>
          <w:rFonts w:asciiTheme="minorHAnsi" w:hAnsiTheme="minorHAnsi" w:cstheme="minorHAnsi"/>
        </w:rPr>
      </w:pPr>
    </w:p>
    <w:sectPr w:rsidR="00C55CB6" w:rsidRPr="00171603" w:rsidSect="00123CD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70C" w:rsidRDefault="00DF270C">
      <w:pPr>
        <w:rPr>
          <w:rFonts w:hint="eastAsia"/>
        </w:rPr>
      </w:pPr>
      <w:r>
        <w:separator/>
      </w:r>
    </w:p>
  </w:endnote>
  <w:endnote w:type="continuationSeparator" w:id="0">
    <w:p w:rsidR="00DF270C" w:rsidRDefault="00DF27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70C" w:rsidRDefault="00DF27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F270C" w:rsidRDefault="00DF27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046"/>
    <w:rsid w:val="00006C4A"/>
    <w:rsid w:val="00015CB4"/>
    <w:rsid w:val="001155EB"/>
    <w:rsid w:val="00123CD3"/>
    <w:rsid w:val="00171603"/>
    <w:rsid w:val="00251C17"/>
    <w:rsid w:val="00340591"/>
    <w:rsid w:val="00570443"/>
    <w:rsid w:val="00752C0E"/>
    <w:rsid w:val="007708B6"/>
    <w:rsid w:val="0077468F"/>
    <w:rsid w:val="00892ABE"/>
    <w:rsid w:val="008F0A74"/>
    <w:rsid w:val="00C55CB6"/>
    <w:rsid w:val="00C9415A"/>
    <w:rsid w:val="00CB69B1"/>
    <w:rsid w:val="00DF270C"/>
    <w:rsid w:val="00F0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C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rsid w:val="00123CD3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rsid w:val="00123CD3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rsid w:val="00123CD3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C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23C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23CD3"/>
    <w:pPr>
      <w:spacing w:after="140" w:line="288" w:lineRule="auto"/>
    </w:pPr>
  </w:style>
  <w:style w:type="paragraph" w:styleId="Lista">
    <w:name w:val="List"/>
    <w:basedOn w:val="Textbody"/>
    <w:rsid w:val="00123CD3"/>
  </w:style>
  <w:style w:type="paragraph" w:styleId="Legenda">
    <w:name w:val="caption"/>
    <w:basedOn w:val="Standard"/>
    <w:rsid w:val="00123C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3CD3"/>
    <w:pPr>
      <w:suppressLineNumbers/>
    </w:pPr>
  </w:style>
  <w:style w:type="paragraph" w:customStyle="1" w:styleId="Quotations">
    <w:name w:val="Quotations"/>
    <w:basedOn w:val="Standard"/>
    <w:rsid w:val="00123CD3"/>
    <w:pPr>
      <w:spacing w:after="283"/>
      <w:ind w:left="567" w:right="567"/>
    </w:pPr>
  </w:style>
  <w:style w:type="paragraph" w:styleId="Tytu">
    <w:name w:val="Title"/>
    <w:basedOn w:val="Heading"/>
    <w:next w:val="Textbody"/>
    <w:rsid w:val="00123CD3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123CD3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123CD3"/>
    <w:pPr>
      <w:suppressLineNumbers/>
    </w:pPr>
  </w:style>
  <w:style w:type="paragraph" w:customStyle="1" w:styleId="TableHeading">
    <w:name w:val="Table Heading"/>
    <w:basedOn w:val="TableContents"/>
    <w:rsid w:val="00123CD3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5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pomcika</cp:lastModifiedBy>
  <cp:revision>4</cp:revision>
  <cp:lastPrinted>2021-05-19T12:53:00Z</cp:lastPrinted>
  <dcterms:created xsi:type="dcterms:W3CDTF">2021-05-19T12:11:00Z</dcterms:created>
  <dcterms:modified xsi:type="dcterms:W3CDTF">2021-05-19T12:54:00Z</dcterms:modified>
</cp:coreProperties>
</file>