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83A0E" w14:textId="2C89187D" w:rsidR="00CB7BCF" w:rsidRPr="00412ED5" w:rsidRDefault="00340A7D" w:rsidP="00412E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bookmarkStart w:id="0" w:name="_Hlk42246003"/>
      <w:r w:rsidRPr="00412ED5">
        <w:rPr>
          <w:rFonts w:ascii="Arial" w:hAnsi="Arial" w:cs="Arial"/>
        </w:rPr>
        <w:t>Działając na podstawie art.38 ust.1, art.39 ust.</w:t>
      </w:r>
      <w:r w:rsidR="00412ED5" w:rsidRPr="00412ED5">
        <w:rPr>
          <w:rFonts w:ascii="Arial" w:hAnsi="Arial" w:cs="Arial"/>
        </w:rPr>
        <w:t>2</w:t>
      </w:r>
      <w:r w:rsidRPr="00412ED5">
        <w:rPr>
          <w:rFonts w:ascii="Arial" w:hAnsi="Arial" w:cs="Arial"/>
        </w:rPr>
        <w:t xml:space="preserve"> oraz art.67 ust.2 ustawy z dnia 21 sierpnia 1997 roku o gospodarce nieruchomościami, (Dz.U z 2020 r., poz.65 ze zm.) §6 ust.1 i §13 Rozporządzenia Rady Ministrów z dnia 14 września 2004 r. w sprawie sposobu i trybu przeprowadzania przetargów oraz rokowań na zbycie nieruchomości (Dz.U z 2014 r., poz.1490 ze zm.) </w:t>
      </w:r>
      <w:bookmarkEnd w:id="0"/>
      <w:r w:rsidR="00CB7BCF" w:rsidRPr="00412ED5">
        <w:rPr>
          <w:rFonts w:ascii="Arial" w:hAnsi="Arial" w:cs="Arial"/>
        </w:rPr>
        <w:t xml:space="preserve">oraz uchwały nr  </w:t>
      </w:r>
      <w:r w:rsidR="00247B6C" w:rsidRPr="00412ED5">
        <w:rPr>
          <w:rFonts w:ascii="Arial" w:hAnsi="Arial" w:cs="Arial"/>
        </w:rPr>
        <w:t>XLIII/384/2014</w:t>
      </w:r>
      <w:r w:rsidR="00CB7BCF" w:rsidRPr="00412ED5">
        <w:rPr>
          <w:rFonts w:ascii="Arial" w:hAnsi="Arial" w:cs="Arial"/>
        </w:rPr>
        <w:t xml:space="preserve">  Rady Miej</w:t>
      </w:r>
      <w:r w:rsidR="00247B6C" w:rsidRPr="00412ED5">
        <w:rPr>
          <w:rFonts w:ascii="Arial" w:hAnsi="Arial" w:cs="Arial"/>
        </w:rPr>
        <w:t>skiej  w Wojniczu z dnia 26 czerwca 2014 r.</w:t>
      </w:r>
    </w:p>
    <w:p w14:paraId="59381675" w14:textId="77777777" w:rsidR="00CB7BCF" w:rsidRPr="00412ED5" w:rsidRDefault="00CB7BCF" w:rsidP="00412ED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14:paraId="57C26B82" w14:textId="77777777" w:rsidR="00CB7BCF" w:rsidRPr="00412ED5" w:rsidRDefault="00CB7BCF" w:rsidP="00412ED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412ED5">
        <w:rPr>
          <w:rFonts w:ascii="Arial" w:hAnsi="Arial" w:cs="Arial"/>
          <w:b/>
          <w:bCs/>
        </w:rPr>
        <w:t>Burmistrz Wojnicza</w:t>
      </w:r>
    </w:p>
    <w:p w14:paraId="58A32E5F" w14:textId="3D59258C" w:rsidR="00CB7BCF" w:rsidRPr="00412ED5" w:rsidRDefault="00CB7BCF" w:rsidP="00412ED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412ED5">
        <w:rPr>
          <w:rFonts w:ascii="Arial" w:hAnsi="Arial" w:cs="Arial"/>
          <w:b/>
          <w:bCs/>
        </w:rPr>
        <w:t xml:space="preserve">ogłasza </w:t>
      </w:r>
      <w:r w:rsidR="00A44676" w:rsidRPr="00412ED5">
        <w:rPr>
          <w:rFonts w:ascii="Arial" w:hAnsi="Arial" w:cs="Arial"/>
          <w:b/>
          <w:bCs/>
        </w:rPr>
        <w:t>trzeci</w:t>
      </w:r>
      <w:r w:rsidRPr="00412ED5">
        <w:rPr>
          <w:rFonts w:ascii="Arial" w:hAnsi="Arial" w:cs="Arial"/>
          <w:b/>
          <w:bCs/>
        </w:rPr>
        <w:t xml:space="preserve"> przetarg</w:t>
      </w:r>
    </w:p>
    <w:p w14:paraId="0736CBAE" w14:textId="77777777" w:rsidR="00CB7BCF" w:rsidRPr="00412ED5" w:rsidRDefault="00CB7BCF" w:rsidP="00412ED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412ED5">
        <w:rPr>
          <w:rFonts w:ascii="Arial" w:hAnsi="Arial" w:cs="Arial"/>
        </w:rPr>
        <w:t>na sprzedaż nieruchomości z gminnego zasobu nieruchomości</w:t>
      </w:r>
    </w:p>
    <w:p w14:paraId="5C308B88" w14:textId="77777777" w:rsidR="00CB7BCF" w:rsidRPr="00412ED5" w:rsidRDefault="00CB7BCF" w:rsidP="00412E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4D65B885" w14:textId="77777777" w:rsidR="00CB7BCF" w:rsidRPr="00412ED5" w:rsidRDefault="00CB7BCF" w:rsidP="00412ED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412ED5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5264B788" w14:textId="7C56B303" w:rsidR="00247B6C" w:rsidRPr="00412ED5" w:rsidRDefault="00901369" w:rsidP="00412ED5">
      <w:pPr>
        <w:spacing w:after="0" w:line="360" w:lineRule="auto"/>
        <w:jc w:val="both"/>
        <w:rPr>
          <w:rFonts w:ascii="Arial" w:hAnsi="Arial" w:cs="Arial"/>
        </w:rPr>
      </w:pPr>
      <w:bookmarkStart w:id="1" w:name="_Hlk42246252"/>
      <w:r>
        <w:rPr>
          <w:rFonts w:ascii="Arial" w:hAnsi="Arial" w:cs="Arial"/>
        </w:rPr>
        <w:t>D</w:t>
      </w:r>
      <w:r w:rsidR="00247B6C" w:rsidRPr="00412ED5">
        <w:rPr>
          <w:rFonts w:ascii="Arial" w:hAnsi="Arial" w:cs="Arial"/>
        </w:rPr>
        <w:t xml:space="preserve">ziałka ew. nr </w:t>
      </w:r>
      <w:r w:rsidR="00247B6C" w:rsidRPr="00412ED5">
        <w:rPr>
          <w:rFonts w:ascii="Arial" w:hAnsi="Arial" w:cs="Arial"/>
          <w:bCs/>
        </w:rPr>
        <w:t>165/3</w:t>
      </w:r>
      <w:r w:rsidR="00247B6C" w:rsidRPr="00412ED5">
        <w:rPr>
          <w:rFonts w:ascii="Arial" w:hAnsi="Arial" w:cs="Arial"/>
          <w:b/>
        </w:rPr>
        <w:t xml:space="preserve"> </w:t>
      </w:r>
      <w:r w:rsidR="00247B6C" w:rsidRPr="00412ED5">
        <w:rPr>
          <w:rFonts w:ascii="Arial" w:hAnsi="Arial" w:cs="Arial"/>
          <w:bCs/>
        </w:rPr>
        <w:t xml:space="preserve">położona w </w:t>
      </w:r>
      <w:r>
        <w:rPr>
          <w:rFonts w:ascii="Arial" w:hAnsi="Arial" w:cs="Arial"/>
          <w:bCs/>
        </w:rPr>
        <w:t>Wojniczu</w:t>
      </w:r>
      <w:r w:rsidR="00247B6C" w:rsidRPr="00412ED5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obręb ewidencyjny Wojnicz, gm. Wojnicz.</w:t>
      </w:r>
      <w:r w:rsidR="00247B6C" w:rsidRPr="00412ED5">
        <w:rPr>
          <w:rFonts w:ascii="Arial" w:hAnsi="Arial" w:cs="Arial"/>
          <w:b/>
        </w:rPr>
        <w:t xml:space="preserve"> </w:t>
      </w:r>
      <w:r w:rsidRPr="00901369">
        <w:rPr>
          <w:rFonts w:ascii="Arial" w:hAnsi="Arial" w:cs="Arial"/>
          <w:bCs/>
        </w:rPr>
        <w:t>Nieruchomość objęta jest księgą wieczystą</w:t>
      </w:r>
      <w:r>
        <w:rPr>
          <w:rFonts w:ascii="Arial" w:hAnsi="Arial" w:cs="Arial"/>
          <w:b/>
        </w:rPr>
        <w:t xml:space="preserve"> </w:t>
      </w:r>
      <w:r w:rsidRPr="00901369">
        <w:rPr>
          <w:rFonts w:ascii="Arial" w:hAnsi="Arial" w:cs="Arial"/>
          <w:bCs/>
        </w:rPr>
        <w:t>nr TR1T/00109793/5</w:t>
      </w:r>
      <w:r>
        <w:rPr>
          <w:rFonts w:ascii="Arial" w:hAnsi="Arial" w:cs="Arial"/>
          <w:b/>
        </w:rPr>
        <w:t xml:space="preserve"> </w:t>
      </w:r>
      <w:r w:rsidR="00247B6C" w:rsidRPr="00412ED5">
        <w:rPr>
          <w:rFonts w:ascii="Arial" w:hAnsi="Arial" w:cs="Arial"/>
        </w:rPr>
        <w:t xml:space="preserve">prowadzoną przez Sąd Rejonowy w Tarnowie, Wydział VI Ksiąg Wieczystych. </w:t>
      </w:r>
    </w:p>
    <w:p w14:paraId="7CE1C7DA" w14:textId="77777777" w:rsidR="00247B6C" w:rsidRPr="00412ED5" w:rsidRDefault="00247B6C" w:rsidP="00412ED5">
      <w:pPr>
        <w:spacing w:after="0" w:line="360" w:lineRule="auto"/>
        <w:jc w:val="both"/>
        <w:rPr>
          <w:rFonts w:ascii="Arial" w:hAnsi="Arial" w:cs="Arial"/>
        </w:rPr>
      </w:pPr>
      <w:r w:rsidRPr="00412ED5">
        <w:rPr>
          <w:rFonts w:ascii="Arial" w:hAnsi="Arial" w:cs="Arial"/>
        </w:rPr>
        <w:t>W powołanej księdze wieczystej w dziale II – prawo własności- wpisana jest Gmina Wojnicz w całości. Dział III i IV wolne są od wpisów dotyczących działki ew. nr 165/3.</w:t>
      </w:r>
    </w:p>
    <w:bookmarkEnd w:id="1"/>
    <w:p w14:paraId="7CBCE22A" w14:textId="77777777" w:rsidR="00CB7BCF" w:rsidRPr="00412ED5" w:rsidRDefault="00CB7BCF" w:rsidP="00412E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12ED5">
        <w:rPr>
          <w:rFonts w:ascii="Arial" w:hAnsi="Arial" w:cs="Arial"/>
          <w:b/>
          <w:bCs/>
        </w:rPr>
        <w:t>2. Powierzchnia nieruchomości</w:t>
      </w:r>
      <w:r w:rsidRPr="00412ED5">
        <w:rPr>
          <w:rFonts w:ascii="Arial" w:hAnsi="Arial" w:cs="Arial"/>
        </w:rPr>
        <w:t xml:space="preserve"> </w:t>
      </w:r>
      <w:r w:rsidRPr="00412ED5">
        <w:rPr>
          <w:rFonts w:ascii="Arial" w:hAnsi="Arial" w:cs="Arial"/>
          <w:b/>
          <w:bCs/>
        </w:rPr>
        <w:t xml:space="preserve">– </w:t>
      </w:r>
      <w:bookmarkStart w:id="2" w:name="_Hlk42246264"/>
      <w:r w:rsidR="00247B6C" w:rsidRPr="00412ED5">
        <w:rPr>
          <w:rFonts w:ascii="Arial" w:hAnsi="Arial" w:cs="Arial"/>
        </w:rPr>
        <w:t>3,71</w:t>
      </w:r>
      <w:r w:rsidRPr="00412ED5">
        <w:rPr>
          <w:rFonts w:ascii="Arial" w:hAnsi="Arial" w:cs="Arial"/>
        </w:rPr>
        <w:t xml:space="preserve"> ha</w:t>
      </w:r>
      <w:bookmarkEnd w:id="2"/>
    </w:p>
    <w:p w14:paraId="753D5BB7" w14:textId="77777777" w:rsidR="00CB7BCF" w:rsidRPr="00412ED5" w:rsidRDefault="00CB7BCF" w:rsidP="00412E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412ED5">
        <w:rPr>
          <w:rFonts w:ascii="Arial" w:hAnsi="Arial" w:cs="Arial"/>
          <w:b/>
          <w:bCs/>
        </w:rPr>
        <w:t>3. Opis nieruchomości:</w:t>
      </w:r>
    </w:p>
    <w:p w14:paraId="4DF4826D" w14:textId="509731B4" w:rsidR="00247B6C" w:rsidRPr="00412ED5" w:rsidRDefault="00247B6C" w:rsidP="00412ED5">
      <w:pPr>
        <w:spacing w:after="0" w:line="360" w:lineRule="auto"/>
        <w:jc w:val="both"/>
        <w:rPr>
          <w:rFonts w:ascii="Arial" w:hAnsi="Arial" w:cs="Arial"/>
        </w:rPr>
      </w:pPr>
      <w:bookmarkStart w:id="3" w:name="_Hlk42246277"/>
      <w:r w:rsidRPr="00412ED5">
        <w:rPr>
          <w:rFonts w:ascii="Arial" w:hAnsi="Arial" w:cs="Arial"/>
        </w:rPr>
        <w:t>Działka ew. nr 165/3 położona jest w północnej części Wojnicza.  Działka stanowi las</w:t>
      </w:r>
      <w:r w:rsidR="005777C7" w:rsidRPr="00412ED5">
        <w:rPr>
          <w:rFonts w:ascii="Arial" w:hAnsi="Arial" w:cs="Arial"/>
        </w:rPr>
        <w:t xml:space="preserve"> (użytek </w:t>
      </w:r>
      <w:proofErr w:type="spellStart"/>
      <w:r w:rsidR="005777C7" w:rsidRPr="00412ED5">
        <w:rPr>
          <w:rFonts w:ascii="Arial" w:hAnsi="Arial" w:cs="Arial"/>
        </w:rPr>
        <w:t>LsIV</w:t>
      </w:r>
      <w:proofErr w:type="spellEnd"/>
      <w:r w:rsidR="005777C7" w:rsidRPr="00412ED5">
        <w:rPr>
          <w:rFonts w:ascii="Arial" w:hAnsi="Arial" w:cs="Arial"/>
        </w:rPr>
        <w:t>)</w:t>
      </w:r>
      <w:r w:rsidRPr="00412ED5">
        <w:rPr>
          <w:rFonts w:ascii="Arial" w:hAnsi="Arial" w:cs="Arial"/>
        </w:rPr>
        <w:t xml:space="preserve"> o przeważającym asortymencie dąb, sosna, buk. Działka o </w:t>
      </w:r>
      <w:r w:rsidR="005777C7" w:rsidRPr="00412ED5">
        <w:rPr>
          <w:rFonts w:ascii="Arial" w:hAnsi="Arial" w:cs="Arial"/>
        </w:rPr>
        <w:t>kształcie zbliżonym do wieloboku</w:t>
      </w:r>
      <w:r w:rsidRPr="00412ED5">
        <w:rPr>
          <w:rFonts w:ascii="Arial" w:hAnsi="Arial" w:cs="Arial"/>
        </w:rPr>
        <w:t>. Teren płaski. Działka od strony północnej graniczy z drogą publiczną, utwardzoną. Od strony południowej, z</w:t>
      </w:r>
      <w:r w:rsidR="005777C7" w:rsidRPr="00412ED5">
        <w:rPr>
          <w:rFonts w:ascii="Arial" w:hAnsi="Arial" w:cs="Arial"/>
        </w:rPr>
        <w:t>achodniej i wschodniej graniczy</w:t>
      </w:r>
      <w:r w:rsidR="00412ED5">
        <w:rPr>
          <w:rFonts w:ascii="Arial" w:hAnsi="Arial" w:cs="Arial"/>
        </w:rPr>
        <w:t xml:space="preserve"> </w:t>
      </w:r>
      <w:r w:rsidRPr="00412ED5">
        <w:rPr>
          <w:rFonts w:ascii="Arial" w:hAnsi="Arial" w:cs="Arial"/>
        </w:rPr>
        <w:t xml:space="preserve">z terenami zabudowanymi, rolnymi oraz zadrzewionymi. Przedmiotowa nieruchomość znajduje się w bliskiej odległości od tzw. Zielonego Parku Przemysłowego. Nieruchomość nie jest wyposażona w sieci infrastruktury technicznej. </w:t>
      </w:r>
    </w:p>
    <w:bookmarkEnd w:id="3"/>
    <w:p w14:paraId="383C6EAF" w14:textId="77777777" w:rsidR="00CB7BCF" w:rsidRPr="00412ED5" w:rsidRDefault="00CB7BCF" w:rsidP="00412ED5">
      <w:pPr>
        <w:spacing w:after="0" w:line="360" w:lineRule="auto"/>
        <w:jc w:val="both"/>
        <w:rPr>
          <w:rFonts w:ascii="Arial" w:hAnsi="Arial" w:cs="Arial"/>
        </w:rPr>
      </w:pPr>
      <w:r w:rsidRPr="00412ED5">
        <w:rPr>
          <w:rFonts w:ascii="Arial" w:hAnsi="Arial" w:cs="Arial"/>
          <w:b/>
          <w:bCs/>
        </w:rPr>
        <w:t>4. Przeznaczenie nieruchomości w planie zagospodarowania przestrzennego:</w:t>
      </w:r>
    </w:p>
    <w:p w14:paraId="016EF650" w14:textId="35EF9E4C" w:rsidR="00247B6C" w:rsidRPr="00412ED5" w:rsidRDefault="00247B6C" w:rsidP="00412ED5">
      <w:pPr>
        <w:autoSpaceDE w:val="0"/>
        <w:spacing w:after="0" w:line="360" w:lineRule="auto"/>
        <w:jc w:val="both"/>
        <w:rPr>
          <w:rFonts w:ascii="Arial" w:hAnsi="Arial" w:cs="Arial"/>
        </w:rPr>
      </w:pPr>
      <w:bookmarkStart w:id="4" w:name="_Hlk42246333"/>
      <w:r w:rsidRPr="00412ED5">
        <w:rPr>
          <w:rFonts w:ascii="Arial" w:hAnsi="Arial" w:cs="Arial"/>
        </w:rPr>
        <w:t>W obszarze działki ew. nr 165/3 brak jest obowiązującego miejscowego planu  zagospodarowania przestrzennego. Dla w/w działki nie było wydanych decyzji</w:t>
      </w:r>
      <w:r w:rsidR="00412ED5">
        <w:rPr>
          <w:rFonts w:ascii="Arial" w:hAnsi="Arial" w:cs="Arial"/>
        </w:rPr>
        <w:t xml:space="preserve"> </w:t>
      </w:r>
      <w:r w:rsidRPr="00412ED5">
        <w:rPr>
          <w:rFonts w:ascii="Arial" w:hAnsi="Arial" w:cs="Arial"/>
        </w:rPr>
        <w:t xml:space="preserve">o warunkach zabudowy. </w:t>
      </w:r>
    </w:p>
    <w:p w14:paraId="18EBFA29" w14:textId="582475E2" w:rsidR="00CB7BCF" w:rsidRPr="00412ED5" w:rsidRDefault="00247B6C" w:rsidP="00412ED5">
      <w:pPr>
        <w:autoSpaceDE w:val="0"/>
        <w:spacing w:after="0" w:line="360" w:lineRule="auto"/>
        <w:jc w:val="both"/>
        <w:rPr>
          <w:rFonts w:ascii="Arial" w:hAnsi="Arial" w:cs="Arial"/>
          <w:bCs/>
        </w:rPr>
      </w:pPr>
      <w:r w:rsidRPr="00412ED5">
        <w:rPr>
          <w:rFonts w:ascii="Arial" w:hAnsi="Arial" w:cs="Arial"/>
          <w:bCs/>
        </w:rPr>
        <w:t>Zgodnie z obowiązującym Studium Uwarunkowań i Kierunków Zagospodarowania</w:t>
      </w:r>
      <w:r w:rsidR="00412ED5">
        <w:rPr>
          <w:rFonts w:ascii="Arial" w:hAnsi="Arial" w:cs="Arial"/>
          <w:bCs/>
        </w:rPr>
        <w:t xml:space="preserve"> </w:t>
      </w:r>
      <w:r w:rsidRPr="00412ED5">
        <w:rPr>
          <w:rFonts w:ascii="Arial" w:hAnsi="Arial" w:cs="Arial"/>
          <w:bCs/>
        </w:rPr>
        <w:t>Przestrzennego Gminy Wojnicz, przyjętym uchwałą nr XXII/156/2012 Rady Miejskiej</w:t>
      </w:r>
      <w:r w:rsidRPr="00412ED5">
        <w:rPr>
          <w:rFonts w:ascii="Arial" w:hAnsi="Arial" w:cs="Arial"/>
          <w:bCs/>
        </w:rPr>
        <w:br/>
        <w:t xml:space="preserve">w Wojniczu z dnia 28.06.2012 r. – przedmiotowa działka położona jest w terenie oznaczonym symbolem ZL- tereny leśne. </w:t>
      </w:r>
    </w:p>
    <w:bookmarkEnd w:id="4"/>
    <w:p w14:paraId="54357C1D" w14:textId="77777777" w:rsidR="00412ED5" w:rsidRDefault="00CB7BCF" w:rsidP="00412ED5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Arial" w:hAnsi="Arial" w:cs="Arial"/>
          <w:b/>
          <w:bCs/>
        </w:rPr>
      </w:pPr>
      <w:r w:rsidRPr="00412ED5">
        <w:rPr>
          <w:rFonts w:ascii="Arial" w:hAnsi="Arial" w:cs="Arial"/>
          <w:b/>
          <w:bCs/>
        </w:rPr>
        <w:t>5. Cena wywoławcza na nieruchomość:</w:t>
      </w:r>
      <w:bookmarkStart w:id="5" w:name="_Hlk42246347"/>
    </w:p>
    <w:p w14:paraId="11A679EB" w14:textId="6BEDD869" w:rsidR="00412ED5" w:rsidRDefault="00F21703" w:rsidP="00412ED5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Arial" w:hAnsi="Arial" w:cs="Arial"/>
          <w:b/>
          <w:bCs/>
        </w:rPr>
      </w:pPr>
      <w:r w:rsidRPr="00412ED5">
        <w:rPr>
          <w:rFonts w:ascii="Arial" w:hAnsi="Arial" w:cs="Arial"/>
        </w:rPr>
        <w:t>1</w:t>
      </w:r>
      <w:r w:rsidR="006A1B17">
        <w:rPr>
          <w:rFonts w:ascii="Arial" w:hAnsi="Arial" w:cs="Arial"/>
        </w:rPr>
        <w:t>6</w:t>
      </w:r>
      <w:r w:rsidR="00A44676" w:rsidRPr="00412ED5">
        <w:rPr>
          <w:rFonts w:ascii="Arial" w:hAnsi="Arial" w:cs="Arial"/>
        </w:rPr>
        <w:t>0</w:t>
      </w:r>
      <w:r w:rsidR="00247B6C" w:rsidRPr="00412ED5">
        <w:rPr>
          <w:rFonts w:ascii="Arial" w:hAnsi="Arial" w:cs="Arial"/>
        </w:rPr>
        <w:t> </w:t>
      </w:r>
      <w:r w:rsidR="00A44676" w:rsidRPr="00412ED5">
        <w:rPr>
          <w:rFonts w:ascii="Arial" w:hAnsi="Arial" w:cs="Arial"/>
        </w:rPr>
        <w:t>0</w:t>
      </w:r>
      <w:r w:rsidR="00247B6C" w:rsidRPr="00412ED5">
        <w:rPr>
          <w:rFonts w:ascii="Arial" w:hAnsi="Arial" w:cs="Arial"/>
        </w:rPr>
        <w:t xml:space="preserve">00,00 zł - brutto  </w:t>
      </w:r>
    </w:p>
    <w:p w14:paraId="7D3270F0" w14:textId="15F925AB" w:rsidR="00412ED5" w:rsidRDefault="00247B6C" w:rsidP="00412ED5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Arial" w:hAnsi="Arial" w:cs="Arial"/>
          <w:b/>
          <w:bCs/>
        </w:rPr>
      </w:pPr>
      <w:r w:rsidRPr="00412ED5">
        <w:rPr>
          <w:rFonts w:ascii="Arial" w:hAnsi="Arial" w:cs="Arial"/>
        </w:rPr>
        <w:t xml:space="preserve">(słownie:  </w:t>
      </w:r>
      <w:r w:rsidR="00F21703" w:rsidRPr="00412ED5">
        <w:rPr>
          <w:rFonts w:ascii="Arial" w:hAnsi="Arial" w:cs="Arial"/>
        </w:rPr>
        <w:t xml:space="preserve">sto </w:t>
      </w:r>
      <w:r w:rsidR="006A1B17">
        <w:rPr>
          <w:rFonts w:ascii="Arial" w:hAnsi="Arial" w:cs="Arial"/>
        </w:rPr>
        <w:t>sześćdziesiąt</w:t>
      </w:r>
      <w:r w:rsidR="00A44676" w:rsidRPr="00412ED5">
        <w:rPr>
          <w:rFonts w:ascii="Arial" w:hAnsi="Arial" w:cs="Arial"/>
        </w:rPr>
        <w:t xml:space="preserve"> tysięcy</w:t>
      </w:r>
      <w:r w:rsidRPr="00412ED5">
        <w:rPr>
          <w:rFonts w:ascii="Arial" w:hAnsi="Arial" w:cs="Arial"/>
        </w:rPr>
        <w:t xml:space="preserve"> 00/100 złotych – brutto)</w:t>
      </w:r>
    </w:p>
    <w:p w14:paraId="3B79AFB8" w14:textId="77777777" w:rsidR="00412ED5" w:rsidRDefault="005777C7" w:rsidP="00412E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412ED5">
        <w:rPr>
          <w:rFonts w:ascii="Arial" w:hAnsi="Arial" w:cs="Arial"/>
        </w:rPr>
        <w:lastRenderedPageBreak/>
        <w:t>Sprzeda</w:t>
      </w:r>
      <w:r w:rsidR="00226CF3" w:rsidRPr="00412ED5">
        <w:rPr>
          <w:rFonts w:ascii="Arial" w:hAnsi="Arial" w:cs="Arial"/>
        </w:rPr>
        <w:t>ż</w:t>
      </w:r>
      <w:r w:rsidRPr="00412ED5">
        <w:rPr>
          <w:rFonts w:ascii="Arial" w:hAnsi="Arial" w:cs="Arial"/>
        </w:rPr>
        <w:t xml:space="preserve"> zwolniona jest z podatku VAT.</w:t>
      </w:r>
      <w:bookmarkEnd w:id="5"/>
    </w:p>
    <w:p w14:paraId="1DDCD7FE" w14:textId="03ADBEB4" w:rsidR="00412ED5" w:rsidRDefault="00CB7BCF" w:rsidP="00412ED5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Arial" w:hAnsi="Arial" w:cs="Arial"/>
          <w:b/>
          <w:bCs/>
        </w:rPr>
      </w:pPr>
      <w:r w:rsidRPr="00412ED5">
        <w:rPr>
          <w:rFonts w:ascii="Arial" w:hAnsi="Arial" w:cs="Arial"/>
          <w:b/>
          <w:bCs/>
        </w:rPr>
        <w:t>6. Dyspozycja:</w:t>
      </w:r>
    </w:p>
    <w:p w14:paraId="4AD67AF8" w14:textId="0745DA85" w:rsidR="00412ED5" w:rsidRDefault="00CB7BCF" w:rsidP="00412ED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412ED5">
        <w:rPr>
          <w:rFonts w:ascii="Arial" w:hAnsi="Arial" w:cs="Arial"/>
        </w:rPr>
        <w:t>Sprzedaż w drodze ustnego przetargu nieograniczonego.</w:t>
      </w:r>
    </w:p>
    <w:p w14:paraId="457357C8" w14:textId="22C3C12C" w:rsidR="00CB7BCF" w:rsidRPr="00412ED5" w:rsidRDefault="00CB7BCF" w:rsidP="00412ED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412ED5">
        <w:rPr>
          <w:rFonts w:ascii="Arial" w:hAnsi="Arial" w:cs="Arial"/>
          <w:b/>
          <w:bCs/>
        </w:rPr>
        <w:t>7. Obciążenia nieruchomości:</w:t>
      </w:r>
    </w:p>
    <w:p w14:paraId="4A36FF1E" w14:textId="77777777" w:rsidR="00412ED5" w:rsidRDefault="00CB7BCF" w:rsidP="00412E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12ED5">
        <w:rPr>
          <w:rFonts w:ascii="Arial" w:hAnsi="Arial" w:cs="Arial"/>
        </w:rPr>
        <w:t>Brak</w:t>
      </w:r>
    </w:p>
    <w:p w14:paraId="29917181" w14:textId="143ED9D2" w:rsidR="00412ED5" w:rsidRDefault="00CB7BCF" w:rsidP="00412E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12ED5">
        <w:rPr>
          <w:rFonts w:ascii="Arial" w:hAnsi="Arial" w:cs="Arial"/>
          <w:b/>
          <w:bCs/>
        </w:rPr>
        <w:t>8. Zobowiązania, których przedmiotem jest nieruchomość:</w:t>
      </w:r>
    </w:p>
    <w:p w14:paraId="499E20D9" w14:textId="77777777" w:rsidR="00412ED5" w:rsidRDefault="00CB7BCF" w:rsidP="00412E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12ED5">
        <w:rPr>
          <w:rFonts w:ascii="Arial" w:hAnsi="Arial" w:cs="Arial"/>
        </w:rPr>
        <w:t xml:space="preserve">Nieruchomość nie jest przedmiotem zobowiązań.          </w:t>
      </w:r>
    </w:p>
    <w:p w14:paraId="41C234BD" w14:textId="3B15AD17" w:rsidR="00CB7BCF" w:rsidRPr="00412ED5" w:rsidRDefault="00CB7BCF" w:rsidP="00412E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12ED5">
        <w:rPr>
          <w:rFonts w:ascii="Arial" w:hAnsi="Arial" w:cs="Arial"/>
          <w:b/>
          <w:bCs/>
        </w:rPr>
        <w:t>9. Termin i miejsce przetargu:</w:t>
      </w:r>
    </w:p>
    <w:p w14:paraId="595E9427" w14:textId="74B04810" w:rsidR="00412ED5" w:rsidRDefault="00F21703" w:rsidP="00412E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12ED5">
        <w:rPr>
          <w:rFonts w:ascii="Arial" w:hAnsi="Arial" w:cs="Arial"/>
        </w:rPr>
        <w:t xml:space="preserve">Przetarg odbędzie się w dniu </w:t>
      </w:r>
      <w:r w:rsidRPr="00412ED5">
        <w:rPr>
          <w:rFonts w:ascii="Arial" w:hAnsi="Arial" w:cs="Arial"/>
          <w:b/>
          <w:bCs/>
        </w:rPr>
        <w:t>2</w:t>
      </w:r>
      <w:r w:rsidR="00A44676" w:rsidRPr="00412ED5">
        <w:rPr>
          <w:rFonts w:ascii="Arial" w:hAnsi="Arial" w:cs="Arial"/>
          <w:b/>
          <w:bCs/>
        </w:rPr>
        <w:t>4</w:t>
      </w:r>
      <w:r w:rsidRPr="00412ED5">
        <w:rPr>
          <w:rFonts w:ascii="Arial" w:hAnsi="Arial" w:cs="Arial"/>
          <w:b/>
          <w:bCs/>
        </w:rPr>
        <w:t xml:space="preserve"> li</w:t>
      </w:r>
      <w:r w:rsidR="00A44676" w:rsidRPr="00412ED5">
        <w:rPr>
          <w:rFonts w:ascii="Arial" w:hAnsi="Arial" w:cs="Arial"/>
          <w:b/>
          <w:bCs/>
        </w:rPr>
        <w:t>stopada</w:t>
      </w:r>
      <w:r w:rsidRPr="00412ED5">
        <w:rPr>
          <w:rFonts w:ascii="Arial" w:hAnsi="Arial" w:cs="Arial"/>
          <w:b/>
          <w:bCs/>
        </w:rPr>
        <w:t xml:space="preserve"> 2020 r. (wtorek) o godzinie 1</w:t>
      </w:r>
      <w:r w:rsidR="00A44676" w:rsidRPr="00412ED5">
        <w:rPr>
          <w:rFonts w:ascii="Arial" w:hAnsi="Arial" w:cs="Arial"/>
          <w:b/>
          <w:bCs/>
        </w:rPr>
        <w:t>0</w:t>
      </w:r>
      <w:r w:rsidRPr="00412ED5">
        <w:rPr>
          <w:rFonts w:ascii="Arial" w:hAnsi="Arial" w:cs="Arial"/>
          <w:b/>
          <w:bCs/>
          <w:vertAlign w:val="superscript"/>
        </w:rPr>
        <w:t xml:space="preserve">00 </w:t>
      </w:r>
      <w:r w:rsidRPr="00412ED5">
        <w:rPr>
          <w:rFonts w:ascii="Arial" w:hAnsi="Arial" w:cs="Arial"/>
        </w:rPr>
        <w:t>w Urzędzie</w:t>
      </w:r>
    </w:p>
    <w:p w14:paraId="0ACBA3B5" w14:textId="44CF222B" w:rsidR="00F21703" w:rsidRPr="00412ED5" w:rsidRDefault="00F21703" w:rsidP="00412ED5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Arial" w:hAnsi="Arial" w:cs="Arial"/>
        </w:rPr>
      </w:pPr>
      <w:r w:rsidRPr="00412ED5">
        <w:rPr>
          <w:rFonts w:ascii="Arial" w:hAnsi="Arial" w:cs="Arial"/>
        </w:rPr>
        <w:t>Miejskim w Wojniczu, Rynek 1 - sala narad</w:t>
      </w:r>
    </w:p>
    <w:p w14:paraId="60489507" w14:textId="2363CE49" w:rsidR="00247B6C" w:rsidRPr="00412ED5" w:rsidRDefault="00F21703" w:rsidP="00412E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bookmarkStart w:id="6" w:name="_Hlk53568555"/>
      <w:r w:rsidRPr="00412ED5">
        <w:rPr>
          <w:rFonts w:ascii="Arial" w:hAnsi="Arial" w:cs="Arial"/>
        </w:rPr>
        <w:t>Pierwszy przetarg na przedmiotową nieruchomość odbył się w dniu 9 czerwca 2020 r.</w:t>
      </w:r>
      <w:r w:rsidRPr="00412ED5">
        <w:rPr>
          <w:rFonts w:ascii="Arial" w:hAnsi="Arial" w:cs="Arial"/>
        </w:rPr>
        <w:br/>
        <w:t xml:space="preserve">i zakończył się wynikiem negatywnym. </w:t>
      </w:r>
      <w:bookmarkEnd w:id="6"/>
      <w:r w:rsidR="00A44676" w:rsidRPr="00412ED5">
        <w:rPr>
          <w:rFonts w:ascii="Arial" w:hAnsi="Arial" w:cs="Arial"/>
        </w:rPr>
        <w:t>Drugi przetarg na przedmiotową nieruchomość odbył się w dniu 21 lipca 2020 r i zakończył się wynikiem negatywnym.</w:t>
      </w:r>
    </w:p>
    <w:p w14:paraId="5B8A1E89" w14:textId="77777777" w:rsidR="00CB7BCF" w:rsidRPr="00412ED5" w:rsidRDefault="00CB7BCF" w:rsidP="00412E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412ED5">
        <w:rPr>
          <w:rFonts w:ascii="Arial" w:hAnsi="Arial" w:cs="Arial"/>
          <w:b/>
          <w:bCs/>
        </w:rPr>
        <w:t>10. Wysokość wadium, forma i termin jego wpłacenia:</w:t>
      </w:r>
    </w:p>
    <w:p w14:paraId="5CC2444F" w14:textId="556A6B3B" w:rsidR="00CB7BCF" w:rsidRPr="00412ED5" w:rsidRDefault="00247B6C" w:rsidP="00412ED5">
      <w:pPr>
        <w:tabs>
          <w:tab w:val="left" w:pos="145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12ED5">
        <w:rPr>
          <w:rFonts w:ascii="Arial" w:hAnsi="Arial" w:cs="Arial"/>
        </w:rPr>
        <w:t xml:space="preserve">Wadium w kwocie </w:t>
      </w:r>
      <w:r w:rsidR="00F21703" w:rsidRPr="00412ED5">
        <w:rPr>
          <w:rFonts w:ascii="Arial" w:hAnsi="Arial" w:cs="Arial"/>
        </w:rPr>
        <w:t>3</w:t>
      </w:r>
      <w:r w:rsidR="006A1B17">
        <w:rPr>
          <w:rFonts w:ascii="Arial" w:hAnsi="Arial" w:cs="Arial"/>
        </w:rPr>
        <w:t>0</w:t>
      </w:r>
      <w:r w:rsidR="00CB7BCF" w:rsidRPr="00412ED5">
        <w:rPr>
          <w:rFonts w:ascii="Arial" w:hAnsi="Arial" w:cs="Arial"/>
        </w:rPr>
        <w:t xml:space="preserve"> 000,00 zł   (słownie: </w:t>
      </w:r>
      <w:r w:rsidR="00F21703" w:rsidRPr="00412ED5">
        <w:rPr>
          <w:rFonts w:ascii="Arial" w:hAnsi="Arial" w:cs="Arial"/>
        </w:rPr>
        <w:t>trzydzieści</w:t>
      </w:r>
      <w:r w:rsidR="0012126C" w:rsidRPr="00412ED5">
        <w:rPr>
          <w:rFonts w:ascii="Arial" w:hAnsi="Arial" w:cs="Arial"/>
        </w:rPr>
        <w:t xml:space="preserve"> </w:t>
      </w:r>
      <w:r w:rsidR="006A1B17">
        <w:rPr>
          <w:rFonts w:ascii="Arial" w:hAnsi="Arial" w:cs="Arial"/>
        </w:rPr>
        <w:t>tysięcy</w:t>
      </w:r>
      <w:r w:rsidR="00CB7BCF" w:rsidRPr="00412ED5">
        <w:rPr>
          <w:rFonts w:ascii="Arial" w:hAnsi="Arial" w:cs="Arial"/>
        </w:rPr>
        <w:t xml:space="preserve">  00/100 złotych) wpłacić należy na konto Urzędu Miejskiego w Wojnicz</w:t>
      </w:r>
      <w:r w:rsidR="0012126C" w:rsidRPr="00412ED5">
        <w:rPr>
          <w:rFonts w:ascii="Arial" w:hAnsi="Arial" w:cs="Arial"/>
        </w:rPr>
        <w:t>u</w:t>
      </w:r>
      <w:r w:rsidR="00CB7BCF" w:rsidRPr="00412ED5">
        <w:rPr>
          <w:rFonts w:ascii="Arial" w:hAnsi="Arial" w:cs="Arial"/>
        </w:rPr>
        <w:t xml:space="preserve">  nr 70 8589 0006 0010 0000 0202 0013   prowadzone w Banku Spółdzielczym Rzemiosła w Krakowie, od</w:t>
      </w:r>
      <w:r w:rsidRPr="00412ED5">
        <w:rPr>
          <w:rFonts w:ascii="Arial" w:hAnsi="Arial" w:cs="Arial"/>
        </w:rPr>
        <w:t xml:space="preserve">dział w Wojniczu do dnia </w:t>
      </w:r>
      <w:r w:rsidR="00A44676" w:rsidRPr="00412ED5">
        <w:rPr>
          <w:rFonts w:ascii="Arial" w:hAnsi="Arial" w:cs="Arial"/>
        </w:rPr>
        <w:t>18 listopada</w:t>
      </w:r>
      <w:r w:rsidR="00CB7BCF" w:rsidRPr="00412ED5">
        <w:rPr>
          <w:rFonts w:ascii="Arial" w:hAnsi="Arial" w:cs="Arial"/>
        </w:rPr>
        <w:t xml:space="preserve"> 2020 r. Przy wpłacie na konto decyduje data wpływu na konto Urzędu Miejskiego w Wojniczu.</w:t>
      </w:r>
    </w:p>
    <w:p w14:paraId="1E86BF2C" w14:textId="42D57801" w:rsidR="00CB7BCF" w:rsidRPr="00412ED5" w:rsidRDefault="00CB7BCF" w:rsidP="00412ED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12ED5">
        <w:rPr>
          <w:rFonts w:ascii="Arial" w:hAnsi="Arial" w:cs="Arial"/>
          <w:b/>
          <w:bCs/>
        </w:rPr>
        <w:t xml:space="preserve">11. Postąpienie – </w:t>
      </w:r>
      <w:r w:rsidR="00247B6C" w:rsidRPr="00412ED5">
        <w:rPr>
          <w:rFonts w:ascii="Arial" w:hAnsi="Arial" w:cs="Arial"/>
        </w:rPr>
        <w:t xml:space="preserve">co najmniej </w:t>
      </w:r>
      <w:r w:rsidR="00A44676" w:rsidRPr="00412ED5">
        <w:rPr>
          <w:rFonts w:ascii="Arial" w:hAnsi="Arial" w:cs="Arial"/>
        </w:rPr>
        <w:t>1</w:t>
      </w:r>
      <w:r w:rsidR="00247B6C" w:rsidRPr="00412ED5">
        <w:rPr>
          <w:rFonts w:ascii="Arial" w:hAnsi="Arial" w:cs="Arial"/>
        </w:rPr>
        <w:t xml:space="preserve"> </w:t>
      </w:r>
      <w:r w:rsidR="006A1B17">
        <w:rPr>
          <w:rFonts w:ascii="Arial" w:hAnsi="Arial" w:cs="Arial"/>
        </w:rPr>
        <w:t>6</w:t>
      </w:r>
      <w:r w:rsidR="00247B6C" w:rsidRPr="00412ED5">
        <w:rPr>
          <w:rFonts w:ascii="Arial" w:hAnsi="Arial" w:cs="Arial"/>
        </w:rPr>
        <w:t>00</w:t>
      </w:r>
      <w:r w:rsidRPr="00412ED5">
        <w:rPr>
          <w:rFonts w:ascii="Arial" w:hAnsi="Arial" w:cs="Arial"/>
        </w:rPr>
        <w:t xml:space="preserve">,00 zł (słownie: </w:t>
      </w:r>
      <w:r w:rsidR="00A44676" w:rsidRPr="00412ED5">
        <w:rPr>
          <w:rFonts w:ascii="Arial" w:hAnsi="Arial" w:cs="Arial"/>
        </w:rPr>
        <w:t xml:space="preserve">jeden tysiąc </w:t>
      </w:r>
      <w:r w:rsidR="006A1B17">
        <w:rPr>
          <w:rFonts w:ascii="Arial" w:hAnsi="Arial" w:cs="Arial"/>
        </w:rPr>
        <w:t>sześćset</w:t>
      </w:r>
      <w:r w:rsidR="00247B6C" w:rsidRPr="00412ED5">
        <w:rPr>
          <w:rFonts w:ascii="Arial" w:hAnsi="Arial" w:cs="Arial"/>
        </w:rPr>
        <w:t xml:space="preserve"> </w:t>
      </w:r>
      <w:r w:rsidRPr="00412ED5">
        <w:rPr>
          <w:rFonts w:ascii="Arial" w:hAnsi="Arial" w:cs="Arial"/>
        </w:rPr>
        <w:t>00/100 złotych)</w:t>
      </w:r>
    </w:p>
    <w:p w14:paraId="3260B8BA" w14:textId="77777777" w:rsidR="00CB7BCF" w:rsidRPr="00412ED5" w:rsidRDefault="00CB7BCF" w:rsidP="00412ED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412ED5">
        <w:rPr>
          <w:rFonts w:ascii="Arial" w:hAnsi="Arial" w:cs="Arial"/>
          <w:b/>
          <w:bCs/>
        </w:rPr>
        <w:t>Uczestnik przetargu winien przedłożyć komisji przetargowej:</w:t>
      </w:r>
    </w:p>
    <w:p w14:paraId="439B84D2" w14:textId="77777777" w:rsidR="00CB7BCF" w:rsidRPr="00412ED5" w:rsidRDefault="00CB7BCF" w:rsidP="00412ED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="Arial" w:hAnsi="Arial" w:cs="Arial"/>
        </w:rPr>
      </w:pPr>
      <w:r w:rsidRPr="00412ED5">
        <w:rPr>
          <w:rFonts w:ascii="Arial" w:hAnsi="Arial" w:cs="Arial"/>
        </w:rPr>
        <w:t>dowód wpłaty wadium</w:t>
      </w:r>
    </w:p>
    <w:p w14:paraId="4043508B" w14:textId="77777777" w:rsidR="00CB7BCF" w:rsidRPr="00412ED5" w:rsidRDefault="00CB7BCF" w:rsidP="00412ED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="Arial" w:hAnsi="Arial" w:cs="Arial"/>
        </w:rPr>
      </w:pPr>
      <w:r w:rsidRPr="00412ED5">
        <w:rPr>
          <w:rFonts w:ascii="Arial" w:hAnsi="Arial" w:cs="Arial"/>
        </w:rPr>
        <w:t>dowód tożsamości w przypadku osób fizycznych</w:t>
      </w:r>
    </w:p>
    <w:p w14:paraId="7175BFAE" w14:textId="77777777" w:rsidR="00CB7BCF" w:rsidRPr="00412ED5" w:rsidRDefault="00CB7BCF" w:rsidP="00412ED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jc w:val="both"/>
        <w:rPr>
          <w:rFonts w:ascii="Arial" w:hAnsi="Arial" w:cs="Arial"/>
        </w:rPr>
      </w:pPr>
      <w:r w:rsidRPr="00412ED5">
        <w:rPr>
          <w:rFonts w:ascii="Arial" w:hAnsi="Arial" w:cs="Arial"/>
        </w:rPr>
        <w:t>aktualny odpis z rejestru przedsiębiorców Krajowego Rejestru Sądowego w przypadku podmiotów wpisanych do KRS, bądź innych rejestrów i ewidencji oraz dowody tożsamości osób uprawnionych do reprezentowania.</w:t>
      </w:r>
    </w:p>
    <w:p w14:paraId="4D477896" w14:textId="77777777" w:rsidR="00CB7BCF" w:rsidRPr="00412ED5" w:rsidRDefault="00CB7BCF" w:rsidP="00412E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12ED5">
        <w:rPr>
          <w:rFonts w:ascii="Arial" w:hAnsi="Arial" w:cs="Arial"/>
        </w:rPr>
        <w:t>Uczestnik, który wpłacił wadium uczestniczy w przetargu osobiście lub przez pełnomocnika do tego ustanowionego.</w:t>
      </w:r>
    </w:p>
    <w:p w14:paraId="49E9EE6E" w14:textId="77777777" w:rsidR="00CB7BCF" w:rsidRPr="00412ED5" w:rsidRDefault="00CB7BCF" w:rsidP="00412ED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412ED5">
        <w:rPr>
          <w:rFonts w:ascii="Arial" w:hAnsi="Arial" w:cs="Arial"/>
          <w:b/>
          <w:bCs/>
        </w:rPr>
        <w:t>Skutki uchylenia się od zawarcia umowy sprzedaży:</w:t>
      </w:r>
    </w:p>
    <w:p w14:paraId="2E6CC6EE" w14:textId="77777777" w:rsidR="00CB7BCF" w:rsidRPr="00412ED5" w:rsidRDefault="00CB7BCF" w:rsidP="00412E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12ED5">
        <w:rPr>
          <w:rFonts w:ascii="Arial" w:hAnsi="Arial" w:cs="Arial"/>
        </w:rPr>
        <w:t xml:space="preserve">Jeżeli osoba, która przetarg wygra nie stawi się bez usprawiedliwienia w miejscu i terminie ustalonym przez organizatora przetargu do zawarcia umowy sprzedaży, organizator przetargu odstąpi od zawarcia umowy, a wpłacone wadium nie podlega  zwrotowi. </w:t>
      </w:r>
    </w:p>
    <w:p w14:paraId="1E18718E" w14:textId="77777777" w:rsidR="00CB7BCF" w:rsidRPr="00412ED5" w:rsidRDefault="00CB7BCF" w:rsidP="00412E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12ED5">
        <w:rPr>
          <w:rFonts w:ascii="Arial" w:hAnsi="Arial" w:cs="Arial"/>
        </w:rPr>
        <w:t>Wadium wpłacone przez osobę, która przetarg wygrała zaliczone zostanie na poczet ceny zakupu.</w:t>
      </w:r>
      <w:r w:rsidRPr="00412ED5">
        <w:rPr>
          <w:rFonts w:ascii="Arial" w:hAnsi="Arial" w:cs="Arial"/>
        </w:rPr>
        <w:br/>
        <w:t>Cenę nabycia działki wpłacić należy najpóźniej do dnia podpisania aktu notarialnego umowy    sprzedaży.</w:t>
      </w:r>
    </w:p>
    <w:p w14:paraId="2AC906F0" w14:textId="77777777" w:rsidR="00CB7BCF" w:rsidRPr="00412ED5" w:rsidRDefault="00CB7BCF" w:rsidP="00412E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412ED5">
        <w:rPr>
          <w:rFonts w:ascii="Arial" w:hAnsi="Arial" w:cs="Arial"/>
          <w:b/>
          <w:bCs/>
        </w:rPr>
        <w:lastRenderedPageBreak/>
        <w:t>Koszty notarialnej umowy sprzedaży oraz wpisu do ksiąg wieczystych pokrywa nabywca.</w:t>
      </w:r>
    </w:p>
    <w:p w14:paraId="366F7D14" w14:textId="6EA09298" w:rsidR="004A5A92" w:rsidRPr="006A1B17" w:rsidRDefault="00CB7BCF" w:rsidP="006A1B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412ED5">
        <w:rPr>
          <w:rFonts w:ascii="Arial" w:hAnsi="Arial" w:cs="Arial"/>
          <w:b/>
          <w:bCs/>
        </w:rPr>
        <w:t>Zastrzega się prawo odwołania przetargu z ważnych przyczyn.</w:t>
      </w:r>
    </w:p>
    <w:p w14:paraId="174B74F8" w14:textId="2124BB18" w:rsidR="00922C67" w:rsidRPr="006A1B17" w:rsidRDefault="00F20B22" w:rsidP="006A1B17">
      <w:pPr>
        <w:pStyle w:val="Nagwek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color w:val="1B1B1B"/>
          <w:sz w:val="22"/>
          <w:szCs w:val="22"/>
        </w:rPr>
      </w:pPr>
      <w:r w:rsidRPr="00412ED5">
        <w:rPr>
          <w:rFonts w:ascii="Arial" w:hAnsi="Arial" w:cs="Arial"/>
          <w:b w:val="0"/>
          <w:sz w:val="22"/>
          <w:szCs w:val="22"/>
        </w:rPr>
        <w:t xml:space="preserve">Na podstawie art.37a ust.1 ustawy z dnia 28 września 1991 r. o lasach </w:t>
      </w:r>
      <w:r w:rsidR="0097005E" w:rsidRPr="00412ED5">
        <w:rPr>
          <w:rFonts w:ascii="Arial" w:hAnsi="Arial" w:cs="Arial"/>
          <w:b w:val="0"/>
          <w:sz w:val="22"/>
          <w:szCs w:val="22"/>
        </w:rPr>
        <w:t>(</w:t>
      </w:r>
      <w:r w:rsidRPr="00412ED5">
        <w:rPr>
          <w:rFonts w:ascii="Arial" w:hAnsi="Arial" w:cs="Arial"/>
          <w:b w:val="0"/>
          <w:bCs w:val="0"/>
          <w:color w:val="1B1B1B"/>
          <w:sz w:val="22"/>
          <w:szCs w:val="22"/>
        </w:rPr>
        <w:t>Dz.U.2020.</w:t>
      </w:r>
      <w:r w:rsidR="00D43758" w:rsidRPr="00412ED5">
        <w:rPr>
          <w:rFonts w:ascii="Arial" w:hAnsi="Arial" w:cs="Arial"/>
          <w:b w:val="0"/>
          <w:bCs w:val="0"/>
          <w:color w:val="1B1B1B"/>
          <w:sz w:val="22"/>
          <w:szCs w:val="22"/>
        </w:rPr>
        <w:t xml:space="preserve">1463 </w:t>
      </w:r>
      <w:proofErr w:type="spellStart"/>
      <w:r w:rsidRPr="00412ED5">
        <w:rPr>
          <w:rFonts w:ascii="Arial" w:hAnsi="Arial" w:cs="Arial"/>
          <w:b w:val="0"/>
          <w:bCs w:val="0"/>
          <w:color w:val="1B1B1B"/>
          <w:sz w:val="22"/>
          <w:szCs w:val="22"/>
        </w:rPr>
        <w:t>t.j</w:t>
      </w:r>
      <w:proofErr w:type="spellEnd"/>
      <w:r w:rsidRPr="00412ED5">
        <w:rPr>
          <w:rFonts w:ascii="Arial" w:hAnsi="Arial" w:cs="Arial"/>
          <w:b w:val="0"/>
          <w:bCs w:val="0"/>
          <w:color w:val="1B1B1B"/>
          <w:sz w:val="22"/>
          <w:szCs w:val="22"/>
        </w:rPr>
        <w:t>.</w:t>
      </w:r>
      <w:r w:rsidR="0097005E" w:rsidRPr="00412ED5">
        <w:rPr>
          <w:rFonts w:ascii="Arial" w:hAnsi="Arial" w:cs="Arial"/>
          <w:b w:val="0"/>
          <w:bCs w:val="0"/>
          <w:color w:val="1B1B1B"/>
          <w:sz w:val="22"/>
          <w:szCs w:val="22"/>
        </w:rPr>
        <w:t>)</w:t>
      </w:r>
      <w:r w:rsidR="00623DAD" w:rsidRPr="00412ED5">
        <w:rPr>
          <w:rFonts w:ascii="Arial" w:hAnsi="Arial" w:cs="Arial"/>
          <w:b w:val="0"/>
          <w:bCs w:val="0"/>
          <w:color w:val="1B1B1B"/>
          <w:sz w:val="22"/>
          <w:szCs w:val="22"/>
        </w:rPr>
        <w:t xml:space="preserve"> Skarbowi Państwa, reprezentowanemu przez Lasy Państwowe, do działki ew. nr 165/3</w:t>
      </w:r>
      <w:r w:rsidR="005777C7" w:rsidRPr="00412ED5">
        <w:rPr>
          <w:rFonts w:ascii="Arial" w:hAnsi="Arial" w:cs="Arial"/>
          <w:b w:val="0"/>
          <w:bCs w:val="0"/>
          <w:color w:val="1B1B1B"/>
          <w:sz w:val="22"/>
          <w:szCs w:val="22"/>
        </w:rPr>
        <w:t xml:space="preserve"> </w:t>
      </w:r>
      <w:r w:rsidR="00623DAD" w:rsidRPr="00412ED5">
        <w:rPr>
          <w:rFonts w:ascii="Arial" w:hAnsi="Arial" w:cs="Arial"/>
          <w:b w:val="0"/>
          <w:bCs w:val="0"/>
          <w:color w:val="1B1B1B"/>
          <w:sz w:val="22"/>
          <w:szCs w:val="22"/>
        </w:rPr>
        <w:t>oznaczonej w ewidencji gruntów</w:t>
      </w:r>
      <w:r w:rsidR="00D43758" w:rsidRPr="00412ED5">
        <w:rPr>
          <w:rFonts w:ascii="Arial" w:hAnsi="Arial" w:cs="Arial"/>
          <w:b w:val="0"/>
          <w:bCs w:val="0"/>
          <w:color w:val="1B1B1B"/>
          <w:sz w:val="22"/>
          <w:szCs w:val="22"/>
        </w:rPr>
        <w:t xml:space="preserve"> </w:t>
      </w:r>
      <w:r w:rsidR="00623DAD" w:rsidRPr="00412ED5">
        <w:rPr>
          <w:rFonts w:ascii="Arial" w:hAnsi="Arial" w:cs="Arial"/>
          <w:b w:val="0"/>
          <w:bCs w:val="0"/>
          <w:color w:val="1B1B1B"/>
          <w:sz w:val="22"/>
          <w:szCs w:val="22"/>
        </w:rPr>
        <w:t xml:space="preserve">i budynków jako </w:t>
      </w:r>
      <w:proofErr w:type="spellStart"/>
      <w:r w:rsidR="00623DAD" w:rsidRPr="00412ED5">
        <w:rPr>
          <w:rFonts w:ascii="Arial" w:hAnsi="Arial" w:cs="Arial"/>
          <w:b w:val="0"/>
          <w:bCs w:val="0"/>
          <w:color w:val="1B1B1B"/>
          <w:sz w:val="22"/>
          <w:szCs w:val="22"/>
        </w:rPr>
        <w:t>Ls</w:t>
      </w:r>
      <w:proofErr w:type="spellEnd"/>
      <w:r w:rsidR="00623DAD" w:rsidRPr="00412ED5">
        <w:rPr>
          <w:rFonts w:ascii="Arial" w:hAnsi="Arial" w:cs="Arial"/>
          <w:b w:val="0"/>
          <w:bCs w:val="0"/>
          <w:color w:val="1B1B1B"/>
          <w:sz w:val="22"/>
          <w:szCs w:val="22"/>
        </w:rPr>
        <w:t xml:space="preserve"> – las, z mocy prawa przysługuje prawo pierwokupu tego gruntu. Oznacza to, że z osobą ustaloną jako nabywca nieruchomości zostanie zawarta warunkowa umowa sprzedaży. Następnie o treści umowy sprzedaży notariusz niezwłocznie zawiadamia nadleśniczego właściwego ze względu na miejsce położenia grunt. Prawo </w:t>
      </w:r>
      <w:r w:rsidR="00434DC0" w:rsidRPr="00412ED5">
        <w:rPr>
          <w:rFonts w:ascii="Arial" w:hAnsi="Arial" w:cs="Arial"/>
          <w:b w:val="0"/>
          <w:bCs w:val="0"/>
          <w:color w:val="1B1B1B"/>
          <w:sz w:val="22"/>
          <w:szCs w:val="22"/>
        </w:rPr>
        <w:t xml:space="preserve">pierwokupu może być wykonane w terminie miesiąca od dnia otrzymania przez nadleśniczego zawiadomienia o treści umowy. Zatem zawarcie umowy przeniesienia własności nieruchomości w formie aktu notarialnego nastąpi po wypowiedzeniu się nadleśniczego właściwego ze względu na miejsce położenia </w:t>
      </w:r>
      <w:r w:rsidR="004A5A92" w:rsidRPr="00412ED5">
        <w:rPr>
          <w:rFonts w:ascii="Arial" w:hAnsi="Arial" w:cs="Arial"/>
          <w:b w:val="0"/>
          <w:bCs w:val="0"/>
          <w:color w:val="1B1B1B"/>
          <w:sz w:val="22"/>
          <w:szCs w:val="22"/>
        </w:rPr>
        <w:t>grunt, co do treści wa</w:t>
      </w:r>
      <w:r w:rsidR="005777C7" w:rsidRPr="00412ED5">
        <w:rPr>
          <w:rFonts w:ascii="Arial" w:hAnsi="Arial" w:cs="Arial"/>
          <w:b w:val="0"/>
          <w:bCs w:val="0"/>
          <w:color w:val="1B1B1B"/>
          <w:sz w:val="22"/>
          <w:szCs w:val="22"/>
        </w:rPr>
        <w:t>runkowej umowy sprzedaży gruntu</w:t>
      </w:r>
      <w:r w:rsidR="00412ED5">
        <w:rPr>
          <w:rFonts w:ascii="Arial" w:hAnsi="Arial" w:cs="Arial"/>
          <w:b w:val="0"/>
          <w:bCs w:val="0"/>
          <w:color w:val="1B1B1B"/>
          <w:sz w:val="22"/>
          <w:szCs w:val="22"/>
        </w:rPr>
        <w:t xml:space="preserve"> </w:t>
      </w:r>
      <w:r w:rsidR="004A5A92" w:rsidRPr="00412ED5">
        <w:rPr>
          <w:rFonts w:ascii="Arial" w:hAnsi="Arial" w:cs="Arial"/>
          <w:b w:val="0"/>
          <w:bCs w:val="0"/>
          <w:color w:val="1B1B1B"/>
          <w:sz w:val="22"/>
          <w:szCs w:val="22"/>
        </w:rPr>
        <w:t xml:space="preserve">i nie skorzystaniu z przysługującego prawa pierwokupu. </w:t>
      </w:r>
    </w:p>
    <w:p w14:paraId="53D0A1EC" w14:textId="77777777" w:rsidR="00F21703" w:rsidRPr="00412ED5" w:rsidRDefault="00F21703" w:rsidP="00412ED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12ED5">
        <w:rPr>
          <w:rFonts w:ascii="Arial" w:hAnsi="Arial" w:cs="Arial"/>
        </w:rPr>
        <w:t>Informacje o ogłaszanej do sprzedaży nieruchomości uzyskać można w Urzędzie Miejskim</w:t>
      </w:r>
      <w:r w:rsidRPr="00412ED5">
        <w:rPr>
          <w:rFonts w:ascii="Arial" w:hAnsi="Arial" w:cs="Arial"/>
        </w:rPr>
        <w:br/>
        <w:t>w Wojniczu, Rynek 1, pokój nr 4 ( tel. 67 90 108 w. 30) od poniedziałku do piątku  od godz.  7</w:t>
      </w:r>
      <w:r w:rsidRPr="00412ED5">
        <w:rPr>
          <w:rFonts w:ascii="Arial" w:hAnsi="Arial" w:cs="Arial"/>
          <w:vertAlign w:val="superscript"/>
        </w:rPr>
        <w:t>30</w:t>
      </w:r>
      <w:r w:rsidRPr="00412ED5">
        <w:rPr>
          <w:rFonts w:ascii="Arial" w:hAnsi="Arial" w:cs="Arial"/>
        </w:rPr>
        <w:t xml:space="preserve"> do 15</w:t>
      </w:r>
      <w:r w:rsidRPr="00412ED5">
        <w:rPr>
          <w:rFonts w:ascii="Arial" w:hAnsi="Arial" w:cs="Arial"/>
          <w:vertAlign w:val="superscript"/>
        </w:rPr>
        <w:t xml:space="preserve">30 </w:t>
      </w:r>
      <w:r w:rsidRPr="00412ED5">
        <w:rPr>
          <w:rFonts w:ascii="Arial" w:hAnsi="Arial" w:cs="Arial"/>
        </w:rPr>
        <w:t xml:space="preserve"> w okresie wywieszenia ogłoszenia.</w:t>
      </w:r>
    </w:p>
    <w:p w14:paraId="05E0C570" w14:textId="45BD1C09" w:rsidR="00F21703" w:rsidRPr="00412ED5" w:rsidRDefault="00F21703" w:rsidP="00412ED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12ED5">
        <w:rPr>
          <w:rFonts w:ascii="Arial" w:hAnsi="Arial" w:cs="Arial"/>
        </w:rPr>
        <w:t xml:space="preserve">Ogłoszenie wywiesza się na tablicy ogłoszeń w budynku Urzędu Miejskiego w Wojniczu, Rynek 1, ponadto zamieszcza się na stronie internetowej Gminy Wojnicz </w:t>
      </w:r>
      <w:hyperlink r:id="rId6" w:history="1">
        <w:r w:rsidRPr="00412ED5">
          <w:rPr>
            <w:rStyle w:val="Hipercze"/>
            <w:rFonts w:ascii="Arial" w:hAnsi="Arial" w:cs="Arial"/>
          </w:rPr>
          <w:t>www.wojnicz.pl</w:t>
        </w:r>
      </w:hyperlink>
      <w:r w:rsidRPr="00412ED5">
        <w:rPr>
          <w:rFonts w:ascii="Arial" w:hAnsi="Arial" w:cs="Arial"/>
        </w:rPr>
        <w:t xml:space="preserve"> w dziale "Nieruchomości" i w Biuletynie Informacji Publicznej Gminy Wojnicz - na okres od dnia</w:t>
      </w:r>
      <w:r w:rsidRPr="00412ED5">
        <w:rPr>
          <w:rFonts w:ascii="Arial" w:hAnsi="Arial" w:cs="Arial"/>
        </w:rPr>
        <w:br/>
      </w:r>
      <w:r w:rsidR="00A44676" w:rsidRPr="00412ED5">
        <w:rPr>
          <w:rFonts w:ascii="Arial" w:hAnsi="Arial" w:cs="Arial"/>
        </w:rPr>
        <w:t>21 października</w:t>
      </w:r>
      <w:r w:rsidRPr="00412ED5">
        <w:rPr>
          <w:rFonts w:ascii="Arial" w:hAnsi="Arial" w:cs="Arial"/>
        </w:rPr>
        <w:t xml:space="preserve"> 2020 r. do dnia </w:t>
      </w:r>
      <w:r w:rsidR="00A44676" w:rsidRPr="00412ED5">
        <w:rPr>
          <w:rFonts w:ascii="Arial" w:hAnsi="Arial" w:cs="Arial"/>
        </w:rPr>
        <w:t>24 listopada</w:t>
      </w:r>
      <w:r w:rsidRPr="00412ED5">
        <w:rPr>
          <w:rFonts w:ascii="Arial" w:hAnsi="Arial" w:cs="Arial"/>
        </w:rPr>
        <w:t xml:space="preserve"> 2020 r.  </w:t>
      </w:r>
      <w:r w:rsidR="00981914" w:rsidRPr="00981914">
        <w:rPr>
          <w:rFonts w:ascii="Arial" w:hAnsi="Arial" w:cs="Arial"/>
        </w:rPr>
        <w:t>Informację o przetargu podaje się do publicznej wiadomości poprzez ogłoszenie w prasie.</w:t>
      </w:r>
    </w:p>
    <w:p w14:paraId="5CCA05D0" w14:textId="77777777" w:rsidR="00944220" w:rsidRPr="00642219" w:rsidRDefault="00944220" w:rsidP="00F82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4220" w:rsidRPr="00642219" w:rsidSect="003336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AD444B6"/>
    <w:lvl w:ilvl="0">
      <w:numFmt w:val="bullet"/>
      <w:lvlText w:val="*"/>
      <w:lvlJc w:val="left"/>
    </w:lvl>
  </w:abstractNum>
  <w:abstractNum w:abstractNumId="1" w15:restartNumberingAfterBreak="0">
    <w:nsid w:val="26E55BCB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152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17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B9"/>
    <w:rsid w:val="00017F97"/>
    <w:rsid w:val="000B6D8B"/>
    <w:rsid w:val="0012126C"/>
    <w:rsid w:val="0014590D"/>
    <w:rsid w:val="001770DC"/>
    <w:rsid w:val="001A7186"/>
    <w:rsid w:val="00226CF3"/>
    <w:rsid w:val="00247B6C"/>
    <w:rsid w:val="00247E0C"/>
    <w:rsid w:val="002928CC"/>
    <w:rsid w:val="002B4683"/>
    <w:rsid w:val="002E2101"/>
    <w:rsid w:val="002E28F7"/>
    <w:rsid w:val="00340A7D"/>
    <w:rsid w:val="003B6422"/>
    <w:rsid w:val="00412ED5"/>
    <w:rsid w:val="00434DC0"/>
    <w:rsid w:val="004A5A92"/>
    <w:rsid w:val="00516AB9"/>
    <w:rsid w:val="005510F9"/>
    <w:rsid w:val="005777C7"/>
    <w:rsid w:val="005E3F5D"/>
    <w:rsid w:val="00623C56"/>
    <w:rsid w:val="00623DAD"/>
    <w:rsid w:val="00642219"/>
    <w:rsid w:val="006817AC"/>
    <w:rsid w:val="006A1B17"/>
    <w:rsid w:val="00745F75"/>
    <w:rsid w:val="008A38C4"/>
    <w:rsid w:val="008F1622"/>
    <w:rsid w:val="00901369"/>
    <w:rsid w:val="00922C67"/>
    <w:rsid w:val="00944220"/>
    <w:rsid w:val="0097005E"/>
    <w:rsid w:val="00981914"/>
    <w:rsid w:val="00A44676"/>
    <w:rsid w:val="00B70A90"/>
    <w:rsid w:val="00BD252D"/>
    <w:rsid w:val="00BD74C2"/>
    <w:rsid w:val="00C07E7A"/>
    <w:rsid w:val="00C21D06"/>
    <w:rsid w:val="00CB7BCF"/>
    <w:rsid w:val="00D43758"/>
    <w:rsid w:val="00D52BE0"/>
    <w:rsid w:val="00D54325"/>
    <w:rsid w:val="00DF0D4A"/>
    <w:rsid w:val="00E417BE"/>
    <w:rsid w:val="00F14D88"/>
    <w:rsid w:val="00F20B22"/>
    <w:rsid w:val="00F21703"/>
    <w:rsid w:val="00F44503"/>
    <w:rsid w:val="00F64F36"/>
    <w:rsid w:val="00F8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F2DC"/>
  <w15:docId w15:val="{6A79DF85-A210-471E-AB42-5ABA3C86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186"/>
  </w:style>
  <w:style w:type="paragraph" w:styleId="Nagwek3">
    <w:name w:val="heading 3"/>
    <w:basedOn w:val="Normalny"/>
    <w:link w:val="Nagwek3Znak"/>
    <w:uiPriority w:val="9"/>
    <w:qFormat/>
    <w:rsid w:val="00F20B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7A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20B2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F20B22"/>
  </w:style>
  <w:style w:type="character" w:styleId="Hipercze">
    <w:name w:val="Hyperlink"/>
    <w:basedOn w:val="Domylnaczcionkaakapitu"/>
    <w:uiPriority w:val="99"/>
    <w:unhideWhenUsed/>
    <w:rsid w:val="00F217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0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jnicz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D61F2-D7FB-4B8F-9FE9-012DE8D5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Dulęba</dc:creator>
  <cp:keywords/>
  <dc:description/>
  <cp:lastModifiedBy>Barbara Dulęba</cp:lastModifiedBy>
  <cp:revision>11</cp:revision>
  <cp:lastPrinted>2020-10-15T08:33:00Z</cp:lastPrinted>
  <dcterms:created xsi:type="dcterms:W3CDTF">2020-05-04T05:29:00Z</dcterms:created>
  <dcterms:modified xsi:type="dcterms:W3CDTF">2020-10-15T09:44:00Z</dcterms:modified>
</cp:coreProperties>
</file>