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27" w:rsidRDefault="008F2D65">
      <w:pPr>
        <w:pBdr>
          <w:bottom w:val="single" w:sz="12" w:space="8" w:color="EDDFD9"/>
        </w:pBdr>
        <w:shd w:val="clear" w:color="auto" w:fill="FFFFFF"/>
        <w:spacing w:after="75" w:line="360" w:lineRule="atLeast"/>
        <w:outlineLvl w:val="1"/>
      </w:pPr>
      <w:r>
        <w:rPr>
          <w:rFonts w:ascii="Arial" w:eastAsia="Times New Roman" w:hAnsi="Arial" w:cs="Arial"/>
          <w:b/>
          <w:bCs/>
          <w:color w:val="674437"/>
          <w:sz w:val="36"/>
          <w:szCs w:val="36"/>
          <w:lang w:eastAsia="pl-PL"/>
        </w:rPr>
        <w:t>Półkolonia</w:t>
      </w:r>
      <w:r w:rsidR="002A164D">
        <w:rPr>
          <w:rFonts w:ascii="Arial" w:eastAsia="Times New Roman" w:hAnsi="Arial" w:cs="Arial"/>
          <w:b/>
          <w:bCs/>
          <w:color w:val="674437"/>
          <w:sz w:val="36"/>
          <w:szCs w:val="36"/>
          <w:lang w:eastAsia="pl-PL"/>
        </w:rPr>
        <w:t xml:space="preserve"> 2018</w:t>
      </w:r>
    </w:p>
    <w:p w:rsidR="00F51F27" w:rsidRDefault="0070113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Numer konta do wpłat :</w:t>
      </w: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32 8589 0006 0010 0850 9087 0001</w:t>
      </w:r>
    </w:p>
    <w:p w:rsidR="00F51F27" w:rsidRDefault="00F51F2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</w:pP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color w:val="47506B"/>
          <w:sz w:val="23"/>
          <w:szCs w:val="23"/>
          <w:u w:val="single"/>
          <w:lang w:eastAsia="pl-PL"/>
        </w:rPr>
        <w:t>Tytuł wpłaty:</w:t>
      </w: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 </w:t>
      </w:r>
      <w:r w:rsidR="003C562E"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  <w:t>półkolonia</w:t>
      </w: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 xml:space="preserve"> –</w:t>
      </w:r>
      <w:r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  <w:t> (</w:t>
      </w: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>imię i nazwisko ucznia, szkoła)</w:t>
      </w:r>
    </w:p>
    <w:p w:rsidR="00F51F27" w:rsidRDefault="0070113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i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i/>
          <w:iCs/>
          <w:color w:val="47506B"/>
          <w:sz w:val="23"/>
          <w:szCs w:val="23"/>
          <w:lang w:eastAsia="pl-PL"/>
        </w:rPr>
        <w:t> </w:t>
      </w:r>
    </w:p>
    <w:p w:rsidR="00F51F27" w:rsidRDefault="0070113C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Wpłaty do dnia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 </w:t>
      </w:r>
      <w:r w:rsidR="00294FB1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31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.0</w:t>
      </w:r>
      <w:r w:rsidR="00294FB1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.201</w:t>
      </w:r>
      <w:r w:rsidR="002A164D"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8</w:t>
      </w:r>
      <w:r>
        <w:rPr>
          <w:rFonts w:ascii="Arial" w:eastAsia="Times New Roman" w:hAnsi="Arial" w:cs="Arial"/>
          <w:b/>
          <w:bCs/>
          <w:color w:val="47506B"/>
          <w:sz w:val="23"/>
          <w:szCs w:val="23"/>
          <w:lang w:eastAsia="pl-PL"/>
        </w:rPr>
        <w:t>r.</w:t>
      </w:r>
    </w:p>
    <w:p w:rsidR="00F51F27" w:rsidRDefault="0070113C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47506B"/>
          <w:sz w:val="23"/>
          <w:szCs w:val="23"/>
          <w:lang w:eastAsia="pl-PL"/>
        </w:rPr>
        <w:t>Brak wpłaty w określonym terminie powoduje skreślenie dziecka z listy.</w:t>
      </w:r>
    </w:p>
    <w:p w:rsidR="002A164D" w:rsidRDefault="002A164D">
      <w:pPr>
        <w:shd w:val="clear" w:color="auto" w:fill="FFFFFF"/>
        <w:spacing w:line="300" w:lineRule="atLeast"/>
        <w:rPr>
          <w:rFonts w:ascii="Arial" w:eastAsia="Times New Roman" w:hAnsi="Arial" w:cs="Arial"/>
          <w:color w:val="47506B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47506B"/>
          <w:sz w:val="23"/>
          <w:szCs w:val="23"/>
          <w:lang w:eastAsia="pl-PL"/>
        </w:rPr>
        <w:t>Prosimy o przemyślane decyzje w przypadku rezygnacji nie będzie możliwości dokonania zwrotu wpłaty.</w:t>
      </w:r>
    </w:p>
    <w:p w:rsidR="00F51F27" w:rsidRDefault="00F51F27"/>
    <w:sectPr w:rsidR="00F51F2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27"/>
    <w:rsid w:val="00294FB1"/>
    <w:rsid w:val="002A164D"/>
    <w:rsid w:val="003C562E"/>
    <w:rsid w:val="0070113C"/>
    <w:rsid w:val="008F2D65"/>
    <w:rsid w:val="00F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2AAE"/>
  <w15:docId w15:val="{B7CE5241-F6ED-47C9-A72D-F27C3B37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7115"/>
  </w:style>
  <w:style w:type="character" w:customStyle="1" w:styleId="StopkaZnak">
    <w:name w:val="Stopka Znak"/>
    <w:basedOn w:val="Domylnaczcionkaakapitu"/>
    <w:link w:val="Stopka"/>
    <w:uiPriority w:val="99"/>
    <w:qFormat/>
    <w:rsid w:val="00B67115"/>
  </w:style>
  <w:style w:type="character" w:customStyle="1" w:styleId="czeinternetowe">
    <w:name w:val="Łącze internetowe"/>
    <w:basedOn w:val="Domylnaczcionkaakapitu"/>
    <w:uiPriority w:val="99"/>
    <w:unhideWhenUsed/>
    <w:rsid w:val="00B67115"/>
    <w:rPr>
      <w:color w:val="0563C1" w:themeColor="hyperlink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B6711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671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4</cp:revision>
  <dcterms:created xsi:type="dcterms:W3CDTF">2018-01-05T12:10:00Z</dcterms:created>
  <dcterms:modified xsi:type="dcterms:W3CDTF">2018-05-08T09:03:00Z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